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69F5" w14:textId="225AEDD6" w:rsidR="00DA474A" w:rsidRPr="000739EB" w:rsidRDefault="00EB1661" w:rsidP="00C57BF8">
      <w:pPr>
        <w:tabs>
          <w:tab w:val="left" w:pos="7260"/>
          <w:tab w:val="right" w:pos="10260"/>
        </w:tabs>
        <w:spacing w:after="0" w:line="240" w:lineRule="auto"/>
        <w:ind w:left="-360" w:right="-180"/>
        <w:contextualSpacing/>
        <w:rPr>
          <w:rFonts w:ascii="Helvetica Now Display" w:hAnsi="Helvetica Now Display" w:cs="Arial"/>
          <w:b/>
          <w:color w:val="11294B"/>
          <w:sz w:val="12"/>
        </w:rPr>
      </w:pPr>
      <w:r w:rsidRPr="000739EB">
        <w:rPr>
          <w:rFonts w:ascii="Helvetica Now Display" w:hAnsi="Helvetica Now Display" w:cs="Arial"/>
          <w:b/>
          <w:color w:val="11294B"/>
          <w:sz w:val="36"/>
        </w:rPr>
        <w:tab/>
      </w:r>
      <w:r w:rsidRPr="000739EB">
        <w:rPr>
          <w:rFonts w:ascii="Helvetica Now Display" w:hAnsi="Helvetica Now Display" w:cs="Arial"/>
          <w:b/>
          <w:color w:val="11294B"/>
          <w:sz w:val="36"/>
        </w:rPr>
        <w:tab/>
      </w:r>
    </w:p>
    <w:p w14:paraId="0D339673" w14:textId="2CCF744C" w:rsidR="00F435C9" w:rsidRPr="00F435C9" w:rsidRDefault="001357C5" w:rsidP="00C57BF8">
      <w:pPr>
        <w:tabs>
          <w:tab w:val="left" w:leader="underscore" w:pos="5040"/>
          <w:tab w:val="left" w:leader="underscore" w:pos="9806"/>
        </w:tabs>
        <w:spacing w:line="240" w:lineRule="auto"/>
        <w:ind w:left="-360" w:right="-446"/>
        <w:contextualSpacing/>
        <w:rPr>
          <w:rFonts w:cstheme="minorHAnsi"/>
          <w:b/>
          <w:bCs/>
          <w:color w:val="11294B"/>
          <w:sz w:val="28"/>
          <w:szCs w:val="28"/>
        </w:rPr>
      </w:pPr>
      <w:bookmarkStart w:id="0" w:name="_Hlk499542303"/>
      <w:bookmarkStart w:id="1" w:name="_Hlk499045040"/>
      <w:r>
        <w:rPr>
          <w:rFonts w:cstheme="minorHAnsi"/>
          <w:b/>
          <w:bCs/>
          <w:color w:val="11294B"/>
          <w:sz w:val="28"/>
          <w:szCs w:val="28"/>
        </w:rPr>
        <w:t>MRI Contrast Information</w:t>
      </w:r>
    </w:p>
    <w:p w14:paraId="455B7504" w14:textId="77777777" w:rsidR="00F435C9" w:rsidRPr="00F435C9" w:rsidRDefault="00F435C9" w:rsidP="00C57BF8">
      <w:pPr>
        <w:tabs>
          <w:tab w:val="left" w:leader="underscore" w:pos="5040"/>
          <w:tab w:val="left" w:leader="underscore" w:pos="9806"/>
        </w:tabs>
        <w:spacing w:line="240" w:lineRule="auto"/>
        <w:ind w:left="-360" w:right="-446"/>
        <w:contextualSpacing/>
        <w:rPr>
          <w:rFonts w:cstheme="minorHAnsi"/>
          <w:b/>
          <w:bCs/>
          <w:color w:val="11294B"/>
        </w:rPr>
      </w:pPr>
    </w:p>
    <w:p w14:paraId="5419F547" w14:textId="581AAA04" w:rsidR="00DA474A" w:rsidRPr="00F435C9" w:rsidRDefault="005D0CCF" w:rsidP="00C57BF8">
      <w:pPr>
        <w:tabs>
          <w:tab w:val="left" w:leader="underscore" w:pos="5040"/>
          <w:tab w:val="left" w:leader="underscore" w:pos="9806"/>
        </w:tabs>
        <w:spacing w:line="240" w:lineRule="auto"/>
        <w:ind w:left="-360" w:right="-446"/>
        <w:contextualSpacing/>
        <w:rPr>
          <w:rFonts w:cstheme="minorHAnsi"/>
          <w:color w:val="11294B"/>
        </w:rPr>
      </w:pPr>
      <w:r w:rsidRPr="00F435C9">
        <w:rPr>
          <w:rFonts w:cstheme="minorHAnsi"/>
          <w:b/>
          <w:bCs/>
          <w:color w:val="11294B"/>
        </w:rPr>
        <w:t>Objective</w:t>
      </w:r>
      <w:r w:rsidR="000F78CB" w:rsidRPr="00F435C9">
        <w:rPr>
          <w:rFonts w:cstheme="minorHAnsi"/>
          <w:b/>
          <w:bCs/>
          <w:color w:val="11294B"/>
        </w:rPr>
        <w:t>:</w:t>
      </w:r>
      <w:r w:rsidR="000F78CB" w:rsidRPr="00F435C9">
        <w:rPr>
          <w:rFonts w:cstheme="minorHAnsi"/>
          <w:color w:val="11294B"/>
        </w:rPr>
        <w:t xml:space="preserve"> </w:t>
      </w:r>
      <w:r w:rsidR="001357C5">
        <w:rPr>
          <w:rFonts w:cstheme="minorHAnsi"/>
          <w:color w:val="11294B"/>
        </w:rPr>
        <w:t>To accurately inform patients of the contrast used and injected when a study is ordered as such.</w:t>
      </w:r>
    </w:p>
    <w:p w14:paraId="46B8B85D" w14:textId="77777777" w:rsidR="0081526F" w:rsidRPr="00F435C9" w:rsidRDefault="0081526F" w:rsidP="00C57BF8">
      <w:pPr>
        <w:tabs>
          <w:tab w:val="left" w:leader="underscore" w:pos="5040"/>
          <w:tab w:val="left" w:leader="underscore" w:pos="9806"/>
        </w:tabs>
        <w:spacing w:line="240" w:lineRule="auto"/>
        <w:ind w:left="-360" w:right="-446"/>
        <w:contextualSpacing/>
        <w:rPr>
          <w:rFonts w:cstheme="minorHAnsi"/>
          <w:color w:val="11294B"/>
        </w:rPr>
      </w:pPr>
    </w:p>
    <w:p w14:paraId="0DE95365" w14:textId="14431DA9" w:rsidR="000739EB" w:rsidRPr="00F435C9" w:rsidRDefault="000739EB" w:rsidP="00A82FCA">
      <w:pPr>
        <w:tabs>
          <w:tab w:val="left" w:leader="underscore" w:pos="5040"/>
          <w:tab w:val="left" w:leader="underscore" w:pos="9806"/>
        </w:tabs>
        <w:spacing w:line="240" w:lineRule="auto"/>
        <w:ind w:left="-360" w:right="-446"/>
        <w:contextualSpacing/>
        <w:rPr>
          <w:rFonts w:cstheme="minorHAnsi"/>
          <w:b/>
          <w:bCs/>
          <w:color w:val="11294B"/>
        </w:rPr>
      </w:pPr>
      <w:r w:rsidRPr="00F435C9">
        <w:rPr>
          <w:rFonts w:cstheme="minorHAnsi"/>
          <w:b/>
          <w:bCs/>
          <w:noProof/>
          <w:color w:val="11294B"/>
          <w:sz w:val="16"/>
          <w:szCs w:val="16"/>
        </w:rPr>
        <mc:AlternateContent>
          <mc:Choice Requires="wps">
            <w:drawing>
              <wp:anchor distT="0" distB="0" distL="114300" distR="114300" simplePos="0" relativeHeight="251675648" behindDoc="0" locked="0" layoutInCell="1" allowOverlap="1" wp14:anchorId="4B30F539" wp14:editId="303C7A01">
                <wp:simplePos x="0" y="0"/>
                <wp:positionH relativeFrom="margin">
                  <wp:align>center</wp:align>
                </wp:positionH>
                <wp:positionV relativeFrom="paragraph">
                  <wp:posOffset>93980</wp:posOffset>
                </wp:positionV>
                <wp:extent cx="68294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a:solidFill>
                            <a:srgbClr val="112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5134A" id="Straight Connector 7"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pt" to="537.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" strokecolor="#11294b" strokeweight="1.5pt">
                <v:stroke joinstyle="miter"/>
                <w10:wrap anchorx="margin"/>
              </v:line>
            </w:pict>
          </mc:Fallback>
        </mc:AlternateContent>
      </w:r>
      <w:bookmarkEnd w:id="0"/>
      <w:bookmarkEnd w:id="1"/>
    </w:p>
    <w:p w14:paraId="50D68764" w14:textId="77777777" w:rsidR="001357C5" w:rsidRPr="009E44ED" w:rsidRDefault="001357C5" w:rsidP="001357C5">
      <w:pPr>
        <w:jc w:val="center"/>
        <w:rPr>
          <w:rFonts w:cstheme="minorHAnsi"/>
          <w:b/>
          <w:sz w:val="40"/>
          <w:szCs w:val="40"/>
        </w:rPr>
      </w:pPr>
      <w:r w:rsidRPr="009E44ED">
        <w:rPr>
          <w:rFonts w:cstheme="minorHAnsi"/>
          <w:b/>
          <w:sz w:val="40"/>
          <w:szCs w:val="40"/>
        </w:rPr>
        <w:t>Information Regarding Intravascular Administration of Gadolinium</w:t>
      </w:r>
    </w:p>
    <w:p w14:paraId="2AEF0AB2" w14:textId="5DBE1FF0" w:rsidR="001357C5" w:rsidRPr="009E44ED" w:rsidRDefault="001357C5" w:rsidP="001357C5">
      <w:pPr>
        <w:pStyle w:val="ListParagraph"/>
        <w:ind w:left="360"/>
        <w:jc w:val="center"/>
        <w:rPr>
          <w:rFonts w:cstheme="minorHAnsi"/>
          <w:bCs/>
        </w:rPr>
      </w:pPr>
      <w:r w:rsidRPr="009E44ED">
        <w:rPr>
          <w:rFonts w:cstheme="minorHAnsi"/>
          <w:bCs/>
        </w:rPr>
        <w:t>Gadolinium chelates are agents administered intravascularly during some MRI examinations and some interventional radiology procedures to provide additional information about disease states or to permit visualization of vessels. Gadolinium chelates administration can contribute to development of a disease known as nephrogenic systemic fibrosis (NSF) in up to 4 – 5% of patients with severe renal insufficiency or liver issues. Occurrence of NSF in patients with moderate renal insufficiency is rare. NSF is a chronic disorder affecting the skin and other connective tissues in the body; and, occasionally, solid organs. There is no proven effective treatment and complications may rarely be fatal. Most of the cases of NSF have been diagnosed in patients with severe renal failure who were administered a particular type of gadolinium chelate, gadodiamide, although a few cases have been seen with other gadolinium chelate agents.  For this reason, the FDA has issued a warning for administration of all gadolinium-containing agents in patients not only with severe but also moderate renal insufficiency.</w:t>
      </w:r>
      <w:r w:rsidR="005C57A7">
        <w:rPr>
          <w:rFonts w:cstheme="minorHAnsi"/>
          <w:bCs/>
        </w:rPr>
        <w:t xml:space="preserve"> </w:t>
      </w:r>
      <w:r w:rsidR="005C57A7" w:rsidRPr="005C57A7">
        <w:rPr>
          <w:rFonts w:cstheme="minorHAnsi"/>
          <w:b/>
        </w:rPr>
        <w:t>VSON uses Multihance OR Prohance a class II agent</w:t>
      </w:r>
      <w:r w:rsidR="005C57A7">
        <w:rPr>
          <w:rFonts w:cstheme="minorHAnsi"/>
          <w:bCs/>
        </w:rPr>
        <w:t xml:space="preserve"> that </w:t>
      </w:r>
      <w:r w:rsidR="005C57A7">
        <w:t>associated with few, if any, unconfounded cases of NSF</w:t>
      </w:r>
    </w:p>
    <w:p w14:paraId="2F7A2A61" w14:textId="77777777" w:rsidR="001357C5" w:rsidRPr="009E44ED" w:rsidRDefault="001357C5" w:rsidP="001357C5">
      <w:pPr>
        <w:pStyle w:val="ListParagraph"/>
        <w:ind w:left="360"/>
        <w:rPr>
          <w:rFonts w:cstheme="minorHAnsi"/>
          <w:bCs/>
        </w:rPr>
      </w:pPr>
      <w:r w:rsidRPr="009E44ED">
        <w:rPr>
          <w:rFonts w:cstheme="minorHAnsi"/>
          <w:bCs/>
        </w:rPr>
        <w:t>Dr. ________________________ has requested that you have a magnetic resonance imaging examination (MRI) requiring intravascular administration of a gadolinium chelate (MRI dye) for the evaluation of:</w:t>
      </w:r>
    </w:p>
    <w:p w14:paraId="7CB88B4C" w14:textId="67E9C05E" w:rsidR="001357C5" w:rsidRPr="009E44ED" w:rsidRDefault="001357C5" w:rsidP="009E44ED">
      <w:pPr>
        <w:pStyle w:val="ListParagraph"/>
        <w:ind w:left="360"/>
        <w:rPr>
          <w:rFonts w:cstheme="minorHAnsi"/>
          <w:bCs/>
        </w:rPr>
      </w:pPr>
      <w:r w:rsidRPr="009E44ED">
        <w:rPr>
          <w:rFonts w:cstheme="minorHAnsi"/>
          <w:bCs/>
        </w:rPr>
        <w:t>_______________________________________________________________________</w:t>
      </w:r>
      <w:r w:rsidR="009E44ED">
        <w:rPr>
          <w:rFonts w:cstheme="minorHAnsi"/>
          <w:bCs/>
        </w:rPr>
        <w:t>______________</w:t>
      </w:r>
    </w:p>
    <w:p w14:paraId="4EC4EE6D" w14:textId="77777777" w:rsidR="001357C5" w:rsidRPr="009E44ED" w:rsidRDefault="001357C5" w:rsidP="001357C5">
      <w:pPr>
        <w:pStyle w:val="ListParagraph"/>
        <w:ind w:left="360"/>
        <w:rPr>
          <w:rFonts w:cstheme="minorHAnsi"/>
          <w:bCs/>
        </w:rPr>
      </w:pPr>
    </w:p>
    <w:p w14:paraId="7CC7CA5C" w14:textId="77777777" w:rsidR="005C57A7" w:rsidRDefault="001357C5" w:rsidP="005C57A7">
      <w:pPr>
        <w:pStyle w:val="ListParagraph"/>
        <w:ind w:left="360"/>
        <w:rPr>
          <w:rFonts w:cstheme="minorHAnsi"/>
          <w:bCs/>
        </w:rPr>
      </w:pPr>
      <w:r w:rsidRPr="009E44ED">
        <w:rPr>
          <w:rFonts w:cstheme="minorHAnsi"/>
          <w:bCs/>
        </w:rPr>
        <w:t xml:space="preserve">He/She/They </w:t>
      </w:r>
      <w:r w:rsidR="009E44ED" w:rsidRPr="009E44ED">
        <w:rPr>
          <w:rFonts w:cstheme="minorHAnsi"/>
          <w:bCs/>
        </w:rPr>
        <w:t>have</w:t>
      </w:r>
      <w:r w:rsidRPr="009E44ED">
        <w:rPr>
          <w:rFonts w:cstheme="minorHAnsi"/>
          <w:bCs/>
        </w:rPr>
        <w:t xml:space="preserve"> determined that the information to be gained from this examination or procedure is significantly important to you. The risks and potential for adverse outcome of administration of gadolinium chelate are felt to be lower in your situation than risks of alternative imaging. There is no other imaging test or procedure not requiring administration of an intravascular contrast (dye) that will yield equivalent information or benefit</w:t>
      </w:r>
      <w:r w:rsidR="005C57A7">
        <w:rPr>
          <w:rFonts w:cstheme="minorHAnsi"/>
          <w:bCs/>
        </w:rPr>
        <w:t xml:space="preserve">. </w:t>
      </w:r>
    </w:p>
    <w:p w14:paraId="3E698D06" w14:textId="5D28AED3" w:rsidR="001357C5" w:rsidRPr="009E44ED" w:rsidRDefault="001357C5" w:rsidP="005C57A7">
      <w:pPr>
        <w:pStyle w:val="ListParagraph"/>
        <w:numPr>
          <w:ilvl w:val="0"/>
          <w:numId w:val="40"/>
        </w:numPr>
        <w:rPr>
          <w:rFonts w:cstheme="minorHAnsi"/>
          <w:bCs/>
        </w:rPr>
      </w:pPr>
      <w:r w:rsidRPr="009E44ED">
        <w:rPr>
          <w:rFonts w:cstheme="minorHAnsi"/>
          <w:bCs/>
        </w:rPr>
        <w:t>If you have any questions regarding this exam, please ask the technologist or radiologist before the examination begins.</w:t>
      </w:r>
    </w:p>
    <w:p w14:paraId="194BB496" w14:textId="7BBB0236" w:rsidR="001357C5" w:rsidRPr="009E44ED" w:rsidRDefault="001357C5" w:rsidP="009E44ED">
      <w:pPr>
        <w:pStyle w:val="ListParagraph"/>
        <w:numPr>
          <w:ilvl w:val="0"/>
          <w:numId w:val="39"/>
        </w:numPr>
        <w:rPr>
          <w:rFonts w:cstheme="minorHAnsi"/>
          <w:bCs/>
        </w:rPr>
      </w:pPr>
      <w:r w:rsidRPr="009E44ED">
        <w:rPr>
          <w:rFonts w:cstheme="minorHAnsi"/>
          <w:bCs/>
        </w:rPr>
        <w:t>I have read and understand the information provided above. I consent to intravascular administration of a gadolinium chelate agent.</w:t>
      </w:r>
    </w:p>
    <w:p w14:paraId="085BACCC" w14:textId="77777777" w:rsidR="001357C5" w:rsidRPr="009E44ED" w:rsidRDefault="001357C5" w:rsidP="001357C5">
      <w:pPr>
        <w:pStyle w:val="ListParagraph"/>
        <w:ind w:left="360"/>
        <w:rPr>
          <w:rFonts w:cstheme="minorHAnsi"/>
          <w:bCs/>
        </w:rPr>
      </w:pPr>
      <w:r w:rsidRPr="009E44ED">
        <w:rPr>
          <w:rFonts w:cstheme="minorHAnsi"/>
          <w:bCs/>
        </w:rPr>
        <w:t>Patient Name:</w:t>
      </w:r>
      <w:r w:rsidRPr="009E44ED">
        <w:rPr>
          <w:rFonts w:cstheme="minorHAnsi"/>
          <w:bCs/>
        </w:rPr>
        <w:softHyphen/>
      </w:r>
      <w:r w:rsidRPr="009E44ED">
        <w:rPr>
          <w:rFonts w:cstheme="minorHAnsi"/>
          <w:bCs/>
        </w:rPr>
        <w:softHyphen/>
      </w:r>
      <w:r w:rsidRPr="009E44ED">
        <w:rPr>
          <w:rFonts w:cstheme="minorHAnsi"/>
          <w:bCs/>
        </w:rPr>
        <w:softHyphen/>
        <w:t xml:space="preserve"> ____________________________</w:t>
      </w:r>
      <w:proofErr w:type="gramStart"/>
      <w:r w:rsidRPr="009E44ED">
        <w:rPr>
          <w:rFonts w:cstheme="minorHAnsi"/>
          <w:bCs/>
        </w:rPr>
        <w:t>_  DOB</w:t>
      </w:r>
      <w:proofErr w:type="gramEnd"/>
      <w:r w:rsidRPr="009E44ED">
        <w:rPr>
          <w:rFonts w:cstheme="minorHAnsi"/>
          <w:bCs/>
        </w:rPr>
        <w:t>: _____________ GFR:___________</w:t>
      </w:r>
    </w:p>
    <w:p w14:paraId="4000BA78" w14:textId="77777777" w:rsidR="001357C5" w:rsidRPr="009E44ED" w:rsidRDefault="001357C5" w:rsidP="001357C5">
      <w:pPr>
        <w:pStyle w:val="ListParagraph"/>
        <w:ind w:left="360"/>
        <w:rPr>
          <w:rFonts w:cstheme="minorHAnsi"/>
          <w:bCs/>
        </w:rPr>
      </w:pPr>
    </w:p>
    <w:p w14:paraId="76FE5572" w14:textId="77777777" w:rsidR="001357C5" w:rsidRPr="009E44ED" w:rsidRDefault="001357C5" w:rsidP="001357C5">
      <w:pPr>
        <w:pStyle w:val="ListParagraph"/>
        <w:ind w:left="360"/>
        <w:rPr>
          <w:rFonts w:cstheme="minorHAnsi"/>
          <w:bCs/>
        </w:rPr>
      </w:pPr>
      <w:r w:rsidRPr="009E44ED">
        <w:rPr>
          <w:rFonts w:cstheme="minorHAnsi"/>
          <w:bCs/>
        </w:rPr>
        <w:t>Allergies: ______________________________________</w:t>
      </w:r>
    </w:p>
    <w:p w14:paraId="1620FE0A" w14:textId="77777777" w:rsidR="001357C5" w:rsidRPr="009E44ED" w:rsidRDefault="001357C5" w:rsidP="001357C5">
      <w:pPr>
        <w:pStyle w:val="ListParagraph"/>
        <w:ind w:left="360"/>
        <w:rPr>
          <w:rFonts w:cstheme="minorHAnsi"/>
          <w:bCs/>
        </w:rPr>
      </w:pPr>
    </w:p>
    <w:p w14:paraId="0ABE706C" w14:textId="77777777" w:rsidR="001357C5" w:rsidRPr="009E44ED" w:rsidRDefault="001357C5" w:rsidP="001357C5">
      <w:pPr>
        <w:pStyle w:val="ListParagraph"/>
        <w:ind w:left="360"/>
        <w:rPr>
          <w:rFonts w:cstheme="minorHAnsi"/>
          <w:bCs/>
        </w:rPr>
      </w:pPr>
      <w:r w:rsidRPr="009E44ED">
        <w:rPr>
          <w:rFonts w:cstheme="minorHAnsi"/>
          <w:bCs/>
        </w:rPr>
        <w:t>Patient Signature: _________________________</w:t>
      </w:r>
      <w:r w:rsidRPr="009E44ED">
        <w:rPr>
          <w:rFonts w:cstheme="minorHAnsi"/>
          <w:bCs/>
        </w:rPr>
        <w:softHyphen/>
      </w:r>
      <w:r w:rsidRPr="009E44ED">
        <w:rPr>
          <w:rFonts w:cstheme="minorHAnsi"/>
          <w:bCs/>
        </w:rPr>
        <w:softHyphen/>
      </w:r>
      <w:r w:rsidRPr="009E44ED">
        <w:rPr>
          <w:rFonts w:cstheme="minorHAnsi"/>
          <w:bCs/>
        </w:rPr>
        <w:softHyphen/>
        <w:t>________ Date:___________________</w:t>
      </w:r>
    </w:p>
    <w:p w14:paraId="46EB87D8" w14:textId="77777777" w:rsidR="001357C5" w:rsidRPr="009E44ED" w:rsidRDefault="001357C5" w:rsidP="001357C5">
      <w:pPr>
        <w:pStyle w:val="ListParagraph"/>
        <w:ind w:left="360"/>
        <w:rPr>
          <w:rFonts w:cstheme="minorHAnsi"/>
          <w:bCs/>
        </w:rPr>
      </w:pPr>
    </w:p>
    <w:p w14:paraId="54C7548A" w14:textId="77777777" w:rsidR="001357C5" w:rsidRPr="009E44ED" w:rsidRDefault="001357C5" w:rsidP="001357C5">
      <w:pPr>
        <w:pStyle w:val="ListParagraph"/>
        <w:ind w:left="360"/>
        <w:rPr>
          <w:rFonts w:cstheme="minorHAnsi"/>
          <w:bCs/>
        </w:rPr>
      </w:pPr>
      <w:r w:rsidRPr="009E44ED">
        <w:rPr>
          <w:rFonts w:cstheme="minorHAnsi"/>
          <w:bCs/>
        </w:rPr>
        <w:t>Brand/Lot#/Exp Date:__________________________</w:t>
      </w:r>
      <w:r w:rsidRPr="009E44ED">
        <w:rPr>
          <w:rFonts w:cstheme="minorHAnsi"/>
          <w:bCs/>
        </w:rPr>
        <w:softHyphen/>
      </w:r>
      <w:r w:rsidRPr="009E44ED">
        <w:rPr>
          <w:rFonts w:cstheme="minorHAnsi"/>
          <w:bCs/>
        </w:rPr>
        <w:softHyphen/>
      </w:r>
      <w:r w:rsidRPr="009E44ED">
        <w:rPr>
          <w:rFonts w:cstheme="minorHAnsi"/>
          <w:bCs/>
        </w:rPr>
        <w:softHyphen/>
      </w:r>
      <w:r w:rsidRPr="009E44ED">
        <w:rPr>
          <w:rFonts w:cstheme="minorHAnsi"/>
          <w:bCs/>
        </w:rPr>
        <w:softHyphen/>
      </w:r>
      <w:r w:rsidRPr="009E44ED">
        <w:rPr>
          <w:rFonts w:cstheme="minorHAnsi"/>
          <w:bCs/>
        </w:rPr>
        <w:softHyphen/>
      </w:r>
      <w:r w:rsidRPr="009E44ED">
        <w:rPr>
          <w:rFonts w:cstheme="minorHAnsi"/>
          <w:bCs/>
        </w:rPr>
        <w:softHyphen/>
        <w:t>__________________________</w:t>
      </w:r>
    </w:p>
    <w:p w14:paraId="7E03219F" w14:textId="77777777" w:rsidR="001357C5" w:rsidRPr="009E44ED" w:rsidRDefault="001357C5" w:rsidP="001357C5">
      <w:pPr>
        <w:pStyle w:val="ListParagraph"/>
        <w:ind w:left="360"/>
        <w:rPr>
          <w:bCs/>
        </w:rPr>
      </w:pPr>
    </w:p>
    <w:p w14:paraId="1F1E203E" w14:textId="6C7B5A4E" w:rsidR="005D0CCF" w:rsidRPr="006D0BD2" w:rsidRDefault="001357C5" w:rsidP="006D0BD2">
      <w:pPr>
        <w:pStyle w:val="ListParagraph"/>
        <w:ind w:left="360"/>
        <w:rPr>
          <w:bCs/>
        </w:rPr>
      </w:pPr>
      <w:r w:rsidRPr="009E44ED">
        <w:rPr>
          <w:bCs/>
        </w:rPr>
        <w:t>Injection Site/Amount/Reaction: _____________________________________________</w:t>
      </w:r>
    </w:p>
    <w:sectPr w:rsidR="005D0CCF" w:rsidRPr="006D0BD2" w:rsidSect="00FD1C65">
      <w:headerReference w:type="default" r:id="rId7"/>
      <w:footerReference w:type="default" r:id="rId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D079" w14:textId="77777777" w:rsidR="001544D9" w:rsidRDefault="001544D9" w:rsidP="00571D51">
      <w:pPr>
        <w:spacing w:after="0" w:line="240" w:lineRule="auto"/>
      </w:pPr>
      <w:r>
        <w:separator/>
      </w:r>
    </w:p>
  </w:endnote>
  <w:endnote w:type="continuationSeparator" w:id="0">
    <w:p w14:paraId="75D2A488" w14:textId="77777777" w:rsidR="001544D9" w:rsidRDefault="001544D9" w:rsidP="0057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FD0E" w14:textId="77E3CCA2" w:rsidR="00E2209B" w:rsidRDefault="00E2209B" w:rsidP="00655164">
    <w:pPr>
      <w:pStyle w:val="Footer"/>
    </w:pPr>
    <w:r>
      <w:rPr>
        <w:noProof/>
        <w:sz w:val="24"/>
      </w:rPr>
      <mc:AlternateContent>
        <mc:Choice Requires="wps">
          <w:drawing>
            <wp:anchor distT="0" distB="0" distL="114300" distR="114300" simplePos="0" relativeHeight="251663360" behindDoc="0" locked="0" layoutInCell="1" allowOverlap="1" wp14:anchorId="0C9B57CD" wp14:editId="3E83FF29">
              <wp:simplePos x="0" y="0"/>
              <wp:positionH relativeFrom="column">
                <wp:posOffset>-133350</wp:posOffset>
              </wp:positionH>
              <wp:positionV relativeFrom="paragraph">
                <wp:posOffset>-54610</wp:posOffset>
              </wp:positionV>
              <wp:extent cx="65246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524625" cy="0"/>
                      </a:xfrm>
                      <a:prstGeom prst="line">
                        <a:avLst/>
                      </a:prstGeom>
                      <a:ln>
                        <a:solidFill>
                          <a:srgbClr val="28478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98E45"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3pt" to="50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" strokecolor="#284780" strokeweight="1.5pt">
              <v:stroke joinstyle="miter"/>
            </v:line>
          </w:pict>
        </mc:Fallback>
      </mc:AlternateContent>
    </w:r>
    <w:r>
      <w:rPr>
        <w:sz w:val="20"/>
      </w:rPr>
      <w:t xml:space="preserve">Date </w:t>
    </w:r>
    <w:r w:rsidR="00C27C29">
      <w:rPr>
        <w:sz w:val="20"/>
      </w:rPr>
      <w:t>updated</w:t>
    </w:r>
    <w:r>
      <w:rPr>
        <w:sz w:val="20"/>
      </w:rPr>
      <w:t xml:space="preserve">: </w:t>
    </w:r>
    <w:r w:rsidR="009E44ED">
      <w:rPr>
        <w:sz w:val="20"/>
      </w:rPr>
      <w:t>01/30/2023</w:t>
    </w:r>
    <w:r>
      <w:rPr>
        <w:sz w:val="20"/>
      </w:rPr>
      <w:tab/>
    </w:r>
    <w:r>
      <w:rPr>
        <w:sz w:val="20"/>
      </w:rPr>
      <w:tab/>
      <w:t>Dept:</w:t>
    </w:r>
    <w:r w:rsidR="00AD2675">
      <w:rPr>
        <w:sz w:val="20"/>
      </w:rPr>
      <w:t xml:space="preserve"> MRI</w:t>
    </w:r>
  </w:p>
  <w:p w14:paraId="21C3DE8D" w14:textId="77777777" w:rsidR="00E2209B" w:rsidRDefault="00E2209B" w:rsidP="00E2209B">
    <w:pPr>
      <w:pStyle w:val="Footer"/>
      <w:rPr>
        <w:rFonts w:ascii="Helvetica Now Display" w:hAnsi="Helvetica Now Display"/>
      </w:rPr>
    </w:pPr>
    <w:r w:rsidRPr="0062345E">
      <w:rPr>
        <w:rFonts w:ascii="Helvetica Now Display" w:hAnsi="Helvetica Now Display"/>
      </w:rPr>
      <w:tab/>
    </w:r>
  </w:p>
  <w:p w14:paraId="723D803E" w14:textId="77777777" w:rsidR="00D03E54" w:rsidRPr="00D03E54" w:rsidRDefault="00D03E54" w:rsidP="0062345E">
    <w:pPr>
      <w:pStyle w:val="Footer"/>
      <w:rPr>
        <w:rFonts w:ascii="Helvetica Now Display" w:hAnsi="Helvetica Now Display"/>
        <w:sz w:val="16"/>
        <w:szCs w:val="16"/>
      </w:rPr>
    </w:pPr>
    <w:r w:rsidRPr="00D03E54">
      <w:rPr>
        <w:rFonts w:ascii="Helvetica Now Display" w:hAnsi="Helvetica Now Display"/>
        <w:color w:val="7F7F7F" w:themeColor="background1" w:themeShade="7F"/>
        <w:spacing w:val="60"/>
        <w:sz w:val="16"/>
        <w:szCs w:val="16"/>
      </w:rPr>
      <w:t>Page</w:t>
    </w:r>
    <w:r w:rsidRPr="00D03E54">
      <w:rPr>
        <w:rFonts w:ascii="Helvetica Now Display" w:hAnsi="Helvetica Now Display"/>
        <w:sz w:val="16"/>
        <w:szCs w:val="16"/>
      </w:rPr>
      <w:t xml:space="preserve"> | </w:t>
    </w:r>
    <w:r w:rsidRPr="00D03E54">
      <w:rPr>
        <w:rFonts w:ascii="Helvetica Now Display" w:hAnsi="Helvetica Now Display"/>
        <w:sz w:val="16"/>
        <w:szCs w:val="16"/>
      </w:rPr>
      <w:fldChar w:fldCharType="begin"/>
    </w:r>
    <w:r w:rsidRPr="00D03E54">
      <w:rPr>
        <w:rFonts w:ascii="Helvetica Now Display" w:hAnsi="Helvetica Now Display"/>
        <w:sz w:val="16"/>
        <w:szCs w:val="16"/>
      </w:rPr>
      <w:instrText xml:space="preserve"> PAGE   \* MERGEFORMAT </w:instrText>
    </w:r>
    <w:r w:rsidRPr="00D03E54">
      <w:rPr>
        <w:rFonts w:ascii="Helvetica Now Display" w:hAnsi="Helvetica Now Display"/>
        <w:sz w:val="16"/>
        <w:szCs w:val="16"/>
      </w:rPr>
      <w:fldChar w:fldCharType="separate"/>
    </w:r>
    <w:r w:rsidRPr="00D03E54">
      <w:rPr>
        <w:rFonts w:ascii="Helvetica Now Display" w:hAnsi="Helvetica Now Display"/>
        <w:b/>
        <w:bCs/>
        <w:noProof/>
        <w:sz w:val="16"/>
        <w:szCs w:val="16"/>
      </w:rPr>
      <w:t>1</w:t>
    </w:r>
    <w:r w:rsidRPr="00D03E54">
      <w:rPr>
        <w:rFonts w:ascii="Helvetica Now Display" w:hAnsi="Helvetica Now Display"/>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FED9" w14:textId="77777777" w:rsidR="001544D9" w:rsidRDefault="001544D9" w:rsidP="00571D51">
      <w:pPr>
        <w:spacing w:after="0" w:line="240" w:lineRule="auto"/>
      </w:pPr>
      <w:r>
        <w:separator/>
      </w:r>
    </w:p>
  </w:footnote>
  <w:footnote w:type="continuationSeparator" w:id="0">
    <w:p w14:paraId="193D6C5C" w14:textId="77777777" w:rsidR="001544D9" w:rsidRDefault="001544D9" w:rsidP="0057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6B7F" w14:textId="6A60E0A0" w:rsidR="00C57BF8" w:rsidRPr="00655164" w:rsidRDefault="00EB1661" w:rsidP="008D0B59">
    <w:pPr>
      <w:tabs>
        <w:tab w:val="left" w:pos="7260"/>
        <w:tab w:val="right" w:pos="10260"/>
      </w:tabs>
      <w:spacing w:after="0" w:line="240" w:lineRule="auto"/>
      <w:ind w:left="660" w:right="-180" w:firstLine="6600"/>
      <w:contextualSpacing/>
      <w:jc w:val="right"/>
      <w:rPr>
        <w:b/>
        <w:bCs/>
        <w:color w:val="11294B"/>
        <w:sz w:val="32"/>
        <w:szCs w:val="32"/>
      </w:rPr>
    </w:pPr>
    <w:r w:rsidRPr="00655164">
      <w:rPr>
        <w:rFonts w:ascii="Helvetica Now Display" w:hAnsi="Helvetica Now Display"/>
        <w:b/>
        <w:bCs/>
        <w:noProof/>
        <w:color w:val="11294B"/>
        <w:sz w:val="32"/>
        <w:szCs w:val="32"/>
      </w:rPr>
      <w:drawing>
        <wp:anchor distT="0" distB="0" distL="114300" distR="114300" simplePos="0" relativeHeight="251661312" behindDoc="0" locked="0" layoutInCell="1" allowOverlap="1" wp14:anchorId="12D4A81B" wp14:editId="0341C125">
          <wp:simplePos x="0" y="0"/>
          <wp:positionH relativeFrom="margin">
            <wp:posOffset>-228600</wp:posOffset>
          </wp:positionH>
          <wp:positionV relativeFrom="paragraph">
            <wp:posOffset>-187960</wp:posOffset>
          </wp:positionV>
          <wp:extent cx="3236181" cy="647128"/>
          <wp:effectExtent l="0" t="0" r="0" b="0"/>
          <wp:wrapNone/>
          <wp:docPr id="10" name="Picture 10" descr="V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6181" cy="647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7C5">
      <w:rPr>
        <w:b/>
        <w:bCs/>
        <w:color w:val="11294B"/>
        <w:sz w:val="32"/>
        <w:szCs w:val="32"/>
      </w:rPr>
      <w:t>MRI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79E"/>
    <w:multiLevelType w:val="hybridMultilevel"/>
    <w:tmpl w:val="890620D2"/>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5C4DFE"/>
    <w:multiLevelType w:val="hybridMultilevel"/>
    <w:tmpl w:val="77FA3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A618A"/>
    <w:multiLevelType w:val="multilevel"/>
    <w:tmpl w:val="4C189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820FED"/>
    <w:multiLevelType w:val="multilevel"/>
    <w:tmpl w:val="364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46388"/>
    <w:multiLevelType w:val="multilevel"/>
    <w:tmpl w:val="53F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86C7C"/>
    <w:multiLevelType w:val="hybridMultilevel"/>
    <w:tmpl w:val="5B320BF2"/>
    <w:lvl w:ilvl="0" w:tplc="D2605D6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8FE7FC8"/>
    <w:multiLevelType w:val="hybridMultilevel"/>
    <w:tmpl w:val="BFD4B7A8"/>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1E586B"/>
    <w:multiLevelType w:val="multilevel"/>
    <w:tmpl w:val="84CE52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97464E"/>
    <w:multiLevelType w:val="multilevel"/>
    <w:tmpl w:val="A28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E25FA6"/>
    <w:multiLevelType w:val="hybridMultilevel"/>
    <w:tmpl w:val="3A14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B734C"/>
    <w:multiLevelType w:val="multilevel"/>
    <w:tmpl w:val="1D1C16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E81477D"/>
    <w:multiLevelType w:val="hybridMultilevel"/>
    <w:tmpl w:val="980A4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AE4501"/>
    <w:multiLevelType w:val="hybridMultilevel"/>
    <w:tmpl w:val="1292D11C"/>
    <w:lvl w:ilvl="0" w:tplc="D2605D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378E8"/>
    <w:multiLevelType w:val="hybridMultilevel"/>
    <w:tmpl w:val="7BDC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74308"/>
    <w:multiLevelType w:val="multilevel"/>
    <w:tmpl w:val="A8B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F6C48"/>
    <w:multiLevelType w:val="hybridMultilevel"/>
    <w:tmpl w:val="C2DE5A58"/>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94C5C79"/>
    <w:multiLevelType w:val="hybridMultilevel"/>
    <w:tmpl w:val="8E889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396F36"/>
    <w:multiLevelType w:val="multilevel"/>
    <w:tmpl w:val="69E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832E9B"/>
    <w:multiLevelType w:val="hybridMultilevel"/>
    <w:tmpl w:val="5C361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F013BE"/>
    <w:multiLevelType w:val="hybridMultilevel"/>
    <w:tmpl w:val="3EC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A6C31"/>
    <w:multiLevelType w:val="hybridMultilevel"/>
    <w:tmpl w:val="A75AB70A"/>
    <w:lvl w:ilvl="0" w:tplc="B8288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453"/>
    <w:multiLevelType w:val="multilevel"/>
    <w:tmpl w:val="491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A71E0A"/>
    <w:multiLevelType w:val="hybridMultilevel"/>
    <w:tmpl w:val="1D1C1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1B111F"/>
    <w:multiLevelType w:val="multilevel"/>
    <w:tmpl w:val="F45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264272"/>
    <w:multiLevelType w:val="multilevel"/>
    <w:tmpl w:val="7F7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6E2F45"/>
    <w:multiLevelType w:val="multilevel"/>
    <w:tmpl w:val="68B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8F1A65"/>
    <w:multiLevelType w:val="multilevel"/>
    <w:tmpl w:val="71B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C657FE"/>
    <w:multiLevelType w:val="multilevel"/>
    <w:tmpl w:val="F698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217F4A"/>
    <w:multiLevelType w:val="hybridMultilevel"/>
    <w:tmpl w:val="2E02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F6D31"/>
    <w:multiLevelType w:val="hybridMultilevel"/>
    <w:tmpl w:val="4AB2DE6E"/>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CAE581E"/>
    <w:multiLevelType w:val="multilevel"/>
    <w:tmpl w:val="905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BE2DCA"/>
    <w:multiLevelType w:val="multilevel"/>
    <w:tmpl w:val="BD2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4C417F"/>
    <w:multiLevelType w:val="hybridMultilevel"/>
    <w:tmpl w:val="EC762752"/>
    <w:lvl w:ilvl="0" w:tplc="D2605D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AA07A9"/>
    <w:multiLevelType w:val="multilevel"/>
    <w:tmpl w:val="FE8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C00427"/>
    <w:multiLevelType w:val="hybridMultilevel"/>
    <w:tmpl w:val="091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37610"/>
    <w:multiLevelType w:val="hybridMultilevel"/>
    <w:tmpl w:val="0E263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657153"/>
    <w:multiLevelType w:val="hybridMultilevel"/>
    <w:tmpl w:val="BFFC9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712FB2"/>
    <w:multiLevelType w:val="multilevel"/>
    <w:tmpl w:val="0D5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A66809"/>
    <w:multiLevelType w:val="hybridMultilevel"/>
    <w:tmpl w:val="02D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F38CA"/>
    <w:multiLevelType w:val="multilevel"/>
    <w:tmpl w:val="D92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4450257">
    <w:abstractNumId w:val="20"/>
  </w:num>
  <w:num w:numId="2" w16cid:durableId="559363174">
    <w:abstractNumId w:val="9"/>
  </w:num>
  <w:num w:numId="3" w16cid:durableId="1205486278">
    <w:abstractNumId w:val="35"/>
  </w:num>
  <w:num w:numId="4" w16cid:durableId="75908093">
    <w:abstractNumId w:val="19"/>
  </w:num>
  <w:num w:numId="5" w16cid:durableId="1536767943">
    <w:abstractNumId w:val="13"/>
  </w:num>
  <w:num w:numId="6" w16cid:durableId="351688538">
    <w:abstractNumId w:val="34"/>
  </w:num>
  <w:num w:numId="7" w16cid:durableId="1999528268">
    <w:abstractNumId w:val="38"/>
  </w:num>
  <w:num w:numId="8" w16cid:durableId="40910634">
    <w:abstractNumId w:val="28"/>
  </w:num>
  <w:num w:numId="9" w16cid:durableId="329334625">
    <w:abstractNumId w:val="18"/>
  </w:num>
  <w:num w:numId="10" w16cid:durableId="1189638686">
    <w:abstractNumId w:val="11"/>
  </w:num>
  <w:num w:numId="11" w16cid:durableId="844629580">
    <w:abstractNumId w:val="22"/>
  </w:num>
  <w:num w:numId="12" w16cid:durableId="1509446098">
    <w:abstractNumId w:val="16"/>
  </w:num>
  <w:num w:numId="13" w16cid:durableId="1043555330">
    <w:abstractNumId w:val="21"/>
  </w:num>
  <w:num w:numId="14" w16cid:durableId="2135781661">
    <w:abstractNumId w:val="17"/>
  </w:num>
  <w:num w:numId="15" w16cid:durableId="1190072735">
    <w:abstractNumId w:val="33"/>
  </w:num>
  <w:num w:numId="16" w16cid:durableId="1049262640">
    <w:abstractNumId w:val="39"/>
  </w:num>
  <w:num w:numId="17" w16cid:durableId="1769348901">
    <w:abstractNumId w:val="4"/>
  </w:num>
  <w:num w:numId="18" w16cid:durableId="709300342">
    <w:abstractNumId w:val="25"/>
  </w:num>
  <w:num w:numId="19" w16cid:durableId="793719948">
    <w:abstractNumId w:val="23"/>
  </w:num>
  <w:num w:numId="20" w16cid:durableId="1120606690">
    <w:abstractNumId w:val="8"/>
  </w:num>
  <w:num w:numId="21" w16cid:durableId="932394666">
    <w:abstractNumId w:val="24"/>
  </w:num>
  <w:num w:numId="22" w16cid:durableId="1153791033">
    <w:abstractNumId w:val="3"/>
  </w:num>
  <w:num w:numId="23" w16cid:durableId="27922749">
    <w:abstractNumId w:val="14"/>
  </w:num>
  <w:num w:numId="24" w16cid:durableId="394399799">
    <w:abstractNumId w:val="26"/>
  </w:num>
  <w:num w:numId="25" w16cid:durableId="606472471">
    <w:abstractNumId w:val="31"/>
  </w:num>
  <w:num w:numId="26" w16cid:durableId="1838572490">
    <w:abstractNumId w:val="30"/>
  </w:num>
  <w:num w:numId="27" w16cid:durableId="38164476">
    <w:abstractNumId w:val="2"/>
  </w:num>
  <w:num w:numId="28" w16cid:durableId="777141973">
    <w:abstractNumId w:val="7"/>
  </w:num>
  <w:num w:numId="29" w16cid:durableId="595796944">
    <w:abstractNumId w:val="37"/>
  </w:num>
  <w:num w:numId="30" w16cid:durableId="774711908">
    <w:abstractNumId w:val="27"/>
  </w:num>
  <w:num w:numId="31" w16cid:durableId="338895726">
    <w:abstractNumId w:val="10"/>
  </w:num>
  <w:num w:numId="32" w16cid:durableId="330718228">
    <w:abstractNumId w:val="5"/>
  </w:num>
  <w:num w:numId="33" w16cid:durableId="1722630984">
    <w:abstractNumId w:val="15"/>
  </w:num>
  <w:num w:numId="34" w16cid:durableId="854924907">
    <w:abstractNumId w:val="12"/>
  </w:num>
  <w:num w:numId="35" w16cid:durableId="1798452880">
    <w:abstractNumId w:val="6"/>
  </w:num>
  <w:num w:numId="36" w16cid:durableId="493494111">
    <w:abstractNumId w:val="0"/>
  </w:num>
  <w:num w:numId="37" w16cid:durableId="110712419">
    <w:abstractNumId w:val="32"/>
  </w:num>
  <w:num w:numId="38" w16cid:durableId="1106970794">
    <w:abstractNumId w:val="29"/>
  </w:num>
  <w:num w:numId="39" w16cid:durableId="1820417266">
    <w:abstractNumId w:val="1"/>
  </w:num>
  <w:num w:numId="40" w16cid:durableId="14828423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C7"/>
    <w:rsid w:val="00041F13"/>
    <w:rsid w:val="00047A3A"/>
    <w:rsid w:val="000651A1"/>
    <w:rsid w:val="000739EB"/>
    <w:rsid w:val="000C7710"/>
    <w:rsid w:val="000F78CB"/>
    <w:rsid w:val="001357C5"/>
    <w:rsid w:val="001424BB"/>
    <w:rsid w:val="001544D9"/>
    <w:rsid w:val="00156DD7"/>
    <w:rsid w:val="00167245"/>
    <w:rsid w:val="00185A50"/>
    <w:rsid w:val="00197BD7"/>
    <w:rsid w:val="002E4466"/>
    <w:rsid w:val="00317E36"/>
    <w:rsid w:val="004001A6"/>
    <w:rsid w:val="00456D19"/>
    <w:rsid w:val="004612E3"/>
    <w:rsid w:val="004D4799"/>
    <w:rsid w:val="005023C9"/>
    <w:rsid w:val="00565E2C"/>
    <w:rsid w:val="00571D51"/>
    <w:rsid w:val="00581080"/>
    <w:rsid w:val="005966A4"/>
    <w:rsid w:val="005B19C9"/>
    <w:rsid w:val="005B3002"/>
    <w:rsid w:val="005C57A7"/>
    <w:rsid w:val="005D0CCF"/>
    <w:rsid w:val="005D6D20"/>
    <w:rsid w:val="00603557"/>
    <w:rsid w:val="00615CE2"/>
    <w:rsid w:val="0062345E"/>
    <w:rsid w:val="00655164"/>
    <w:rsid w:val="006D0BD2"/>
    <w:rsid w:val="006F0625"/>
    <w:rsid w:val="0075283D"/>
    <w:rsid w:val="0081526F"/>
    <w:rsid w:val="008D0B59"/>
    <w:rsid w:val="009A5D05"/>
    <w:rsid w:val="009E44ED"/>
    <w:rsid w:val="009F0952"/>
    <w:rsid w:val="00A82FCA"/>
    <w:rsid w:val="00AA0F9E"/>
    <w:rsid w:val="00AD10D3"/>
    <w:rsid w:val="00AD2675"/>
    <w:rsid w:val="00C27C29"/>
    <w:rsid w:val="00C57BF8"/>
    <w:rsid w:val="00C7777E"/>
    <w:rsid w:val="00CB1F14"/>
    <w:rsid w:val="00D03E54"/>
    <w:rsid w:val="00D10B9F"/>
    <w:rsid w:val="00D3147D"/>
    <w:rsid w:val="00DA474A"/>
    <w:rsid w:val="00E2209B"/>
    <w:rsid w:val="00E43067"/>
    <w:rsid w:val="00EA25C7"/>
    <w:rsid w:val="00EB1661"/>
    <w:rsid w:val="00EB2D93"/>
    <w:rsid w:val="00F002D4"/>
    <w:rsid w:val="00F435C9"/>
    <w:rsid w:val="00F45877"/>
    <w:rsid w:val="00F72469"/>
    <w:rsid w:val="00FD1C65"/>
    <w:rsid w:val="00FE5645"/>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071FF"/>
  <w15:chartTrackingRefBased/>
  <w15:docId w15:val="{50235D1C-FD22-436F-9AFA-7C1D32D7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74A"/>
    <w:pPr>
      <w:spacing w:after="120"/>
    </w:pPr>
  </w:style>
  <w:style w:type="paragraph" w:styleId="Heading1">
    <w:name w:val="heading 1"/>
    <w:basedOn w:val="Normal"/>
    <w:next w:val="Normal"/>
    <w:link w:val="Heading1Char"/>
    <w:uiPriority w:val="9"/>
    <w:qFormat/>
    <w:rsid w:val="00DA474A"/>
    <w:pPr>
      <w:keepNext/>
      <w:keepLines/>
      <w:spacing w:before="240" w:after="200"/>
      <w:jc w:val="center"/>
      <w:outlineLvl w:val="0"/>
    </w:pPr>
    <w:rPr>
      <w:rFonts w:ascii="Arial" w:eastAsiaTheme="majorEastAsia" w:hAnsi="Arial" w:cstheme="majorBidi"/>
      <w:b/>
      <w:smallCaps/>
      <w:color w:val="284780"/>
      <w:sz w:val="28"/>
      <w:szCs w:val="32"/>
    </w:rPr>
  </w:style>
  <w:style w:type="paragraph" w:styleId="Heading2">
    <w:name w:val="heading 2"/>
    <w:basedOn w:val="Normal"/>
    <w:next w:val="Normal"/>
    <w:link w:val="Heading2Char"/>
    <w:uiPriority w:val="9"/>
    <w:unhideWhenUsed/>
    <w:qFormat/>
    <w:rsid w:val="00DA474A"/>
    <w:pPr>
      <w:keepNext/>
      <w:keepLines/>
      <w:spacing w:before="200"/>
      <w:outlineLvl w:val="1"/>
    </w:pPr>
    <w:rPr>
      <w:rFonts w:ascii="Arial" w:eastAsiaTheme="majorEastAsia" w:hAnsi="Arial" w:cstheme="majorBidi"/>
      <w:b/>
      <w:smallCap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74A"/>
    <w:rPr>
      <w:rFonts w:ascii="Arial" w:eastAsiaTheme="majorEastAsia" w:hAnsi="Arial" w:cstheme="majorBidi"/>
      <w:b/>
      <w:smallCaps/>
      <w:color w:val="284780"/>
      <w:sz w:val="28"/>
      <w:szCs w:val="32"/>
    </w:rPr>
  </w:style>
  <w:style w:type="character" w:customStyle="1" w:styleId="Heading2Char">
    <w:name w:val="Heading 2 Char"/>
    <w:basedOn w:val="DefaultParagraphFont"/>
    <w:link w:val="Heading2"/>
    <w:uiPriority w:val="9"/>
    <w:rsid w:val="00DA474A"/>
    <w:rPr>
      <w:rFonts w:ascii="Arial" w:eastAsiaTheme="majorEastAsia" w:hAnsi="Arial" w:cstheme="majorBidi"/>
      <w:b/>
      <w:smallCaps/>
      <w:sz w:val="24"/>
      <w:szCs w:val="26"/>
      <w:u w:val="single"/>
    </w:rPr>
  </w:style>
  <w:style w:type="paragraph" w:styleId="ListParagraph">
    <w:name w:val="List Paragraph"/>
    <w:basedOn w:val="Normal"/>
    <w:uiPriority w:val="34"/>
    <w:qFormat/>
    <w:rsid w:val="00DA474A"/>
    <w:pPr>
      <w:ind w:left="720"/>
      <w:contextualSpacing/>
    </w:pPr>
  </w:style>
  <w:style w:type="table" w:styleId="TableGrid">
    <w:name w:val="Table Grid"/>
    <w:basedOn w:val="TableNormal"/>
    <w:uiPriority w:val="39"/>
    <w:rsid w:val="00DA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74A"/>
    <w:rPr>
      <w:sz w:val="16"/>
      <w:szCs w:val="16"/>
    </w:rPr>
  </w:style>
  <w:style w:type="paragraph" w:styleId="CommentText">
    <w:name w:val="annotation text"/>
    <w:basedOn w:val="Normal"/>
    <w:link w:val="CommentTextChar"/>
    <w:uiPriority w:val="99"/>
    <w:semiHidden/>
    <w:unhideWhenUsed/>
    <w:rsid w:val="00DA474A"/>
    <w:pPr>
      <w:spacing w:line="240" w:lineRule="auto"/>
    </w:pPr>
    <w:rPr>
      <w:sz w:val="20"/>
      <w:szCs w:val="20"/>
    </w:rPr>
  </w:style>
  <w:style w:type="character" w:customStyle="1" w:styleId="CommentTextChar">
    <w:name w:val="Comment Text Char"/>
    <w:basedOn w:val="DefaultParagraphFont"/>
    <w:link w:val="CommentText"/>
    <w:uiPriority w:val="99"/>
    <w:semiHidden/>
    <w:rsid w:val="00DA474A"/>
    <w:rPr>
      <w:sz w:val="20"/>
      <w:szCs w:val="20"/>
    </w:rPr>
  </w:style>
  <w:style w:type="paragraph" w:styleId="NoSpacing">
    <w:name w:val="No Spacing"/>
    <w:aliases w:val="Gray"/>
    <w:uiPriority w:val="1"/>
    <w:qFormat/>
    <w:rsid w:val="00DA474A"/>
    <w:pPr>
      <w:spacing w:after="120" w:line="240" w:lineRule="auto"/>
    </w:pPr>
    <w:rPr>
      <w:rFonts w:ascii="Arial" w:hAnsi="Arial"/>
      <w:color w:val="7F7F7F" w:themeColor="text1" w:themeTint="80"/>
      <w:sz w:val="20"/>
    </w:rPr>
  </w:style>
  <w:style w:type="paragraph" w:styleId="BalloonText">
    <w:name w:val="Balloon Text"/>
    <w:basedOn w:val="Normal"/>
    <w:link w:val="BalloonTextChar"/>
    <w:uiPriority w:val="99"/>
    <w:semiHidden/>
    <w:unhideWhenUsed/>
    <w:rsid w:val="00DA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4A"/>
    <w:rPr>
      <w:rFonts w:ascii="Segoe UI" w:hAnsi="Segoe UI" w:cs="Segoe UI"/>
      <w:sz w:val="18"/>
      <w:szCs w:val="18"/>
    </w:rPr>
  </w:style>
  <w:style w:type="paragraph" w:styleId="Header">
    <w:name w:val="header"/>
    <w:basedOn w:val="Normal"/>
    <w:link w:val="HeaderChar"/>
    <w:uiPriority w:val="99"/>
    <w:unhideWhenUsed/>
    <w:rsid w:val="0057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51"/>
  </w:style>
  <w:style w:type="paragraph" w:styleId="Footer">
    <w:name w:val="footer"/>
    <w:basedOn w:val="Normal"/>
    <w:link w:val="FooterChar"/>
    <w:uiPriority w:val="99"/>
    <w:unhideWhenUsed/>
    <w:rsid w:val="0057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51"/>
  </w:style>
  <w:style w:type="character" w:customStyle="1" w:styleId="normaltextrun">
    <w:name w:val="normaltextrun"/>
    <w:basedOn w:val="DefaultParagraphFont"/>
    <w:rsid w:val="00A82FCA"/>
  </w:style>
  <w:style w:type="character" w:customStyle="1" w:styleId="eop">
    <w:name w:val="eop"/>
    <w:basedOn w:val="DefaultParagraphFont"/>
    <w:rsid w:val="00A82FCA"/>
  </w:style>
  <w:style w:type="character" w:styleId="Hyperlink">
    <w:name w:val="Hyperlink"/>
    <w:basedOn w:val="DefaultParagraphFont"/>
    <w:uiPriority w:val="99"/>
    <w:unhideWhenUsed/>
    <w:rsid w:val="0081526F"/>
    <w:rPr>
      <w:color w:val="0563C1" w:themeColor="hyperlink"/>
      <w:u w:val="single"/>
    </w:rPr>
  </w:style>
  <w:style w:type="character" w:styleId="UnresolvedMention">
    <w:name w:val="Unresolved Mention"/>
    <w:basedOn w:val="DefaultParagraphFont"/>
    <w:uiPriority w:val="99"/>
    <w:semiHidden/>
    <w:unhideWhenUsed/>
    <w:rsid w:val="00815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2972">
      <w:bodyDiv w:val="1"/>
      <w:marLeft w:val="0"/>
      <w:marRight w:val="0"/>
      <w:marTop w:val="0"/>
      <w:marBottom w:val="0"/>
      <w:divBdr>
        <w:top w:val="none" w:sz="0" w:space="0" w:color="auto"/>
        <w:left w:val="none" w:sz="0" w:space="0" w:color="auto"/>
        <w:bottom w:val="none" w:sz="0" w:space="0" w:color="auto"/>
        <w:right w:val="none" w:sz="0" w:space="0" w:color="auto"/>
      </w:divBdr>
      <w:divsChild>
        <w:div w:id="2034305683">
          <w:marLeft w:val="0"/>
          <w:marRight w:val="0"/>
          <w:marTop w:val="0"/>
          <w:marBottom w:val="0"/>
          <w:divBdr>
            <w:top w:val="none" w:sz="0" w:space="0" w:color="auto"/>
            <w:left w:val="none" w:sz="0" w:space="0" w:color="auto"/>
            <w:bottom w:val="none" w:sz="0" w:space="0" w:color="auto"/>
            <w:right w:val="none" w:sz="0" w:space="0" w:color="auto"/>
          </w:divBdr>
        </w:div>
        <w:div w:id="1386638966">
          <w:marLeft w:val="0"/>
          <w:marRight w:val="0"/>
          <w:marTop w:val="0"/>
          <w:marBottom w:val="0"/>
          <w:divBdr>
            <w:top w:val="none" w:sz="0" w:space="0" w:color="auto"/>
            <w:left w:val="none" w:sz="0" w:space="0" w:color="auto"/>
            <w:bottom w:val="none" w:sz="0" w:space="0" w:color="auto"/>
            <w:right w:val="none" w:sz="0" w:space="0" w:color="auto"/>
          </w:divBdr>
        </w:div>
        <w:div w:id="2032418564">
          <w:marLeft w:val="0"/>
          <w:marRight w:val="0"/>
          <w:marTop w:val="0"/>
          <w:marBottom w:val="0"/>
          <w:divBdr>
            <w:top w:val="none" w:sz="0" w:space="0" w:color="auto"/>
            <w:left w:val="none" w:sz="0" w:space="0" w:color="auto"/>
            <w:bottom w:val="none" w:sz="0" w:space="0" w:color="auto"/>
            <w:right w:val="none" w:sz="0" w:space="0" w:color="auto"/>
          </w:divBdr>
        </w:div>
        <w:div w:id="705299975">
          <w:marLeft w:val="0"/>
          <w:marRight w:val="0"/>
          <w:marTop w:val="0"/>
          <w:marBottom w:val="0"/>
          <w:divBdr>
            <w:top w:val="none" w:sz="0" w:space="0" w:color="auto"/>
            <w:left w:val="none" w:sz="0" w:space="0" w:color="auto"/>
            <w:bottom w:val="none" w:sz="0" w:space="0" w:color="auto"/>
            <w:right w:val="none" w:sz="0" w:space="0" w:color="auto"/>
          </w:divBdr>
        </w:div>
        <w:div w:id="101264909">
          <w:marLeft w:val="0"/>
          <w:marRight w:val="0"/>
          <w:marTop w:val="0"/>
          <w:marBottom w:val="0"/>
          <w:divBdr>
            <w:top w:val="none" w:sz="0" w:space="0" w:color="auto"/>
            <w:left w:val="none" w:sz="0" w:space="0" w:color="auto"/>
            <w:bottom w:val="none" w:sz="0" w:space="0" w:color="auto"/>
            <w:right w:val="none" w:sz="0" w:space="0" w:color="auto"/>
          </w:divBdr>
        </w:div>
        <w:div w:id="1577089725">
          <w:marLeft w:val="0"/>
          <w:marRight w:val="0"/>
          <w:marTop w:val="0"/>
          <w:marBottom w:val="0"/>
          <w:divBdr>
            <w:top w:val="none" w:sz="0" w:space="0" w:color="auto"/>
            <w:left w:val="none" w:sz="0" w:space="0" w:color="auto"/>
            <w:bottom w:val="none" w:sz="0" w:space="0" w:color="auto"/>
            <w:right w:val="none" w:sz="0" w:space="0" w:color="auto"/>
          </w:divBdr>
        </w:div>
        <w:div w:id="1419524897">
          <w:marLeft w:val="0"/>
          <w:marRight w:val="0"/>
          <w:marTop w:val="0"/>
          <w:marBottom w:val="0"/>
          <w:divBdr>
            <w:top w:val="none" w:sz="0" w:space="0" w:color="auto"/>
            <w:left w:val="none" w:sz="0" w:space="0" w:color="auto"/>
            <w:bottom w:val="none" w:sz="0" w:space="0" w:color="auto"/>
            <w:right w:val="none" w:sz="0" w:space="0" w:color="auto"/>
          </w:divBdr>
        </w:div>
        <w:div w:id="1766414113">
          <w:marLeft w:val="0"/>
          <w:marRight w:val="0"/>
          <w:marTop w:val="0"/>
          <w:marBottom w:val="0"/>
          <w:divBdr>
            <w:top w:val="none" w:sz="0" w:space="0" w:color="auto"/>
            <w:left w:val="none" w:sz="0" w:space="0" w:color="auto"/>
            <w:bottom w:val="none" w:sz="0" w:space="0" w:color="auto"/>
            <w:right w:val="none" w:sz="0" w:space="0" w:color="auto"/>
          </w:divBdr>
        </w:div>
        <w:div w:id="1909728443">
          <w:marLeft w:val="0"/>
          <w:marRight w:val="0"/>
          <w:marTop w:val="0"/>
          <w:marBottom w:val="0"/>
          <w:divBdr>
            <w:top w:val="none" w:sz="0" w:space="0" w:color="auto"/>
            <w:left w:val="none" w:sz="0" w:space="0" w:color="auto"/>
            <w:bottom w:val="none" w:sz="0" w:space="0" w:color="auto"/>
            <w:right w:val="none" w:sz="0" w:space="0" w:color="auto"/>
          </w:divBdr>
        </w:div>
        <w:div w:id="551237183">
          <w:marLeft w:val="0"/>
          <w:marRight w:val="0"/>
          <w:marTop w:val="0"/>
          <w:marBottom w:val="0"/>
          <w:divBdr>
            <w:top w:val="none" w:sz="0" w:space="0" w:color="auto"/>
            <w:left w:val="none" w:sz="0" w:space="0" w:color="auto"/>
            <w:bottom w:val="none" w:sz="0" w:space="0" w:color="auto"/>
            <w:right w:val="none" w:sz="0" w:space="0" w:color="auto"/>
          </w:divBdr>
        </w:div>
        <w:div w:id="892425308">
          <w:marLeft w:val="0"/>
          <w:marRight w:val="0"/>
          <w:marTop w:val="0"/>
          <w:marBottom w:val="0"/>
          <w:divBdr>
            <w:top w:val="none" w:sz="0" w:space="0" w:color="auto"/>
            <w:left w:val="none" w:sz="0" w:space="0" w:color="auto"/>
            <w:bottom w:val="none" w:sz="0" w:space="0" w:color="auto"/>
            <w:right w:val="none" w:sz="0" w:space="0" w:color="auto"/>
          </w:divBdr>
        </w:div>
        <w:div w:id="699162181">
          <w:marLeft w:val="0"/>
          <w:marRight w:val="0"/>
          <w:marTop w:val="0"/>
          <w:marBottom w:val="0"/>
          <w:divBdr>
            <w:top w:val="none" w:sz="0" w:space="0" w:color="auto"/>
            <w:left w:val="none" w:sz="0" w:space="0" w:color="auto"/>
            <w:bottom w:val="none" w:sz="0" w:space="0" w:color="auto"/>
            <w:right w:val="none" w:sz="0" w:space="0" w:color="auto"/>
          </w:divBdr>
        </w:div>
        <w:div w:id="1307513134">
          <w:marLeft w:val="0"/>
          <w:marRight w:val="0"/>
          <w:marTop w:val="0"/>
          <w:marBottom w:val="0"/>
          <w:divBdr>
            <w:top w:val="none" w:sz="0" w:space="0" w:color="auto"/>
            <w:left w:val="none" w:sz="0" w:space="0" w:color="auto"/>
            <w:bottom w:val="none" w:sz="0" w:space="0" w:color="auto"/>
            <w:right w:val="none" w:sz="0" w:space="0" w:color="auto"/>
          </w:divBdr>
        </w:div>
        <w:div w:id="126628279">
          <w:marLeft w:val="0"/>
          <w:marRight w:val="0"/>
          <w:marTop w:val="0"/>
          <w:marBottom w:val="0"/>
          <w:divBdr>
            <w:top w:val="none" w:sz="0" w:space="0" w:color="auto"/>
            <w:left w:val="none" w:sz="0" w:space="0" w:color="auto"/>
            <w:bottom w:val="none" w:sz="0" w:space="0" w:color="auto"/>
            <w:right w:val="none" w:sz="0" w:space="0" w:color="auto"/>
          </w:divBdr>
        </w:div>
        <w:div w:id="1221988241">
          <w:marLeft w:val="0"/>
          <w:marRight w:val="0"/>
          <w:marTop w:val="0"/>
          <w:marBottom w:val="0"/>
          <w:divBdr>
            <w:top w:val="none" w:sz="0" w:space="0" w:color="auto"/>
            <w:left w:val="none" w:sz="0" w:space="0" w:color="auto"/>
            <w:bottom w:val="none" w:sz="0" w:space="0" w:color="auto"/>
            <w:right w:val="none" w:sz="0" w:space="0" w:color="auto"/>
          </w:divBdr>
        </w:div>
        <w:div w:id="800923362">
          <w:marLeft w:val="0"/>
          <w:marRight w:val="0"/>
          <w:marTop w:val="0"/>
          <w:marBottom w:val="0"/>
          <w:divBdr>
            <w:top w:val="none" w:sz="0" w:space="0" w:color="auto"/>
            <w:left w:val="none" w:sz="0" w:space="0" w:color="auto"/>
            <w:bottom w:val="none" w:sz="0" w:space="0" w:color="auto"/>
            <w:right w:val="none" w:sz="0" w:space="0" w:color="auto"/>
          </w:divBdr>
        </w:div>
        <w:div w:id="1562520576">
          <w:marLeft w:val="0"/>
          <w:marRight w:val="0"/>
          <w:marTop w:val="0"/>
          <w:marBottom w:val="0"/>
          <w:divBdr>
            <w:top w:val="none" w:sz="0" w:space="0" w:color="auto"/>
            <w:left w:val="none" w:sz="0" w:space="0" w:color="auto"/>
            <w:bottom w:val="none" w:sz="0" w:space="0" w:color="auto"/>
            <w:right w:val="none" w:sz="0" w:space="0" w:color="auto"/>
          </w:divBdr>
        </w:div>
        <w:div w:id="425931099">
          <w:marLeft w:val="0"/>
          <w:marRight w:val="0"/>
          <w:marTop w:val="0"/>
          <w:marBottom w:val="0"/>
          <w:divBdr>
            <w:top w:val="none" w:sz="0" w:space="0" w:color="auto"/>
            <w:left w:val="none" w:sz="0" w:space="0" w:color="auto"/>
            <w:bottom w:val="none" w:sz="0" w:space="0" w:color="auto"/>
            <w:right w:val="none" w:sz="0" w:space="0" w:color="auto"/>
          </w:divBdr>
        </w:div>
        <w:div w:id="2023505899">
          <w:marLeft w:val="0"/>
          <w:marRight w:val="0"/>
          <w:marTop w:val="0"/>
          <w:marBottom w:val="0"/>
          <w:divBdr>
            <w:top w:val="none" w:sz="0" w:space="0" w:color="auto"/>
            <w:left w:val="none" w:sz="0" w:space="0" w:color="auto"/>
            <w:bottom w:val="none" w:sz="0" w:space="0" w:color="auto"/>
            <w:right w:val="none" w:sz="0" w:space="0" w:color="auto"/>
          </w:divBdr>
        </w:div>
        <w:div w:id="695692509">
          <w:marLeft w:val="0"/>
          <w:marRight w:val="0"/>
          <w:marTop w:val="0"/>
          <w:marBottom w:val="0"/>
          <w:divBdr>
            <w:top w:val="none" w:sz="0" w:space="0" w:color="auto"/>
            <w:left w:val="none" w:sz="0" w:space="0" w:color="auto"/>
            <w:bottom w:val="none" w:sz="0" w:space="0" w:color="auto"/>
            <w:right w:val="none" w:sz="0" w:space="0" w:color="auto"/>
          </w:divBdr>
        </w:div>
        <w:div w:id="1203442461">
          <w:marLeft w:val="0"/>
          <w:marRight w:val="0"/>
          <w:marTop w:val="0"/>
          <w:marBottom w:val="0"/>
          <w:divBdr>
            <w:top w:val="none" w:sz="0" w:space="0" w:color="auto"/>
            <w:left w:val="none" w:sz="0" w:space="0" w:color="auto"/>
            <w:bottom w:val="none" w:sz="0" w:space="0" w:color="auto"/>
            <w:right w:val="none" w:sz="0" w:space="0" w:color="auto"/>
          </w:divBdr>
        </w:div>
        <w:div w:id="420152072">
          <w:marLeft w:val="0"/>
          <w:marRight w:val="0"/>
          <w:marTop w:val="0"/>
          <w:marBottom w:val="0"/>
          <w:divBdr>
            <w:top w:val="none" w:sz="0" w:space="0" w:color="auto"/>
            <w:left w:val="none" w:sz="0" w:space="0" w:color="auto"/>
            <w:bottom w:val="none" w:sz="0" w:space="0" w:color="auto"/>
            <w:right w:val="none" w:sz="0" w:space="0" w:color="auto"/>
          </w:divBdr>
        </w:div>
        <w:div w:id="1143691685">
          <w:marLeft w:val="0"/>
          <w:marRight w:val="0"/>
          <w:marTop w:val="0"/>
          <w:marBottom w:val="0"/>
          <w:divBdr>
            <w:top w:val="none" w:sz="0" w:space="0" w:color="auto"/>
            <w:left w:val="none" w:sz="0" w:space="0" w:color="auto"/>
            <w:bottom w:val="none" w:sz="0" w:space="0" w:color="auto"/>
            <w:right w:val="none" w:sz="0" w:space="0" w:color="auto"/>
          </w:divBdr>
        </w:div>
        <w:div w:id="36590762">
          <w:marLeft w:val="0"/>
          <w:marRight w:val="0"/>
          <w:marTop w:val="0"/>
          <w:marBottom w:val="0"/>
          <w:divBdr>
            <w:top w:val="none" w:sz="0" w:space="0" w:color="auto"/>
            <w:left w:val="none" w:sz="0" w:space="0" w:color="auto"/>
            <w:bottom w:val="none" w:sz="0" w:space="0" w:color="auto"/>
            <w:right w:val="none" w:sz="0" w:space="0" w:color="auto"/>
          </w:divBdr>
        </w:div>
        <w:div w:id="1877542330">
          <w:marLeft w:val="0"/>
          <w:marRight w:val="0"/>
          <w:marTop w:val="0"/>
          <w:marBottom w:val="0"/>
          <w:divBdr>
            <w:top w:val="none" w:sz="0" w:space="0" w:color="auto"/>
            <w:left w:val="none" w:sz="0" w:space="0" w:color="auto"/>
            <w:bottom w:val="none" w:sz="0" w:space="0" w:color="auto"/>
            <w:right w:val="none" w:sz="0" w:space="0" w:color="auto"/>
          </w:divBdr>
        </w:div>
        <w:div w:id="1011683042">
          <w:marLeft w:val="0"/>
          <w:marRight w:val="0"/>
          <w:marTop w:val="0"/>
          <w:marBottom w:val="0"/>
          <w:divBdr>
            <w:top w:val="none" w:sz="0" w:space="0" w:color="auto"/>
            <w:left w:val="none" w:sz="0" w:space="0" w:color="auto"/>
            <w:bottom w:val="none" w:sz="0" w:space="0" w:color="auto"/>
            <w:right w:val="none" w:sz="0" w:space="0" w:color="auto"/>
          </w:divBdr>
        </w:div>
        <w:div w:id="636842329">
          <w:marLeft w:val="0"/>
          <w:marRight w:val="0"/>
          <w:marTop w:val="0"/>
          <w:marBottom w:val="0"/>
          <w:divBdr>
            <w:top w:val="none" w:sz="0" w:space="0" w:color="auto"/>
            <w:left w:val="none" w:sz="0" w:space="0" w:color="auto"/>
            <w:bottom w:val="none" w:sz="0" w:space="0" w:color="auto"/>
            <w:right w:val="none" w:sz="0" w:space="0" w:color="auto"/>
          </w:divBdr>
        </w:div>
        <w:div w:id="1037774115">
          <w:marLeft w:val="0"/>
          <w:marRight w:val="0"/>
          <w:marTop w:val="0"/>
          <w:marBottom w:val="0"/>
          <w:divBdr>
            <w:top w:val="none" w:sz="0" w:space="0" w:color="auto"/>
            <w:left w:val="none" w:sz="0" w:space="0" w:color="auto"/>
            <w:bottom w:val="none" w:sz="0" w:space="0" w:color="auto"/>
            <w:right w:val="none" w:sz="0" w:space="0" w:color="auto"/>
          </w:divBdr>
        </w:div>
        <w:div w:id="925267877">
          <w:marLeft w:val="0"/>
          <w:marRight w:val="0"/>
          <w:marTop w:val="0"/>
          <w:marBottom w:val="0"/>
          <w:divBdr>
            <w:top w:val="none" w:sz="0" w:space="0" w:color="auto"/>
            <w:left w:val="none" w:sz="0" w:space="0" w:color="auto"/>
            <w:bottom w:val="none" w:sz="0" w:space="0" w:color="auto"/>
            <w:right w:val="none" w:sz="0" w:space="0" w:color="auto"/>
          </w:divBdr>
        </w:div>
        <w:div w:id="1879395935">
          <w:marLeft w:val="0"/>
          <w:marRight w:val="0"/>
          <w:marTop w:val="0"/>
          <w:marBottom w:val="0"/>
          <w:divBdr>
            <w:top w:val="none" w:sz="0" w:space="0" w:color="auto"/>
            <w:left w:val="none" w:sz="0" w:space="0" w:color="auto"/>
            <w:bottom w:val="none" w:sz="0" w:space="0" w:color="auto"/>
            <w:right w:val="none" w:sz="0" w:space="0" w:color="auto"/>
          </w:divBdr>
        </w:div>
        <w:div w:id="1153565655">
          <w:marLeft w:val="0"/>
          <w:marRight w:val="0"/>
          <w:marTop w:val="0"/>
          <w:marBottom w:val="0"/>
          <w:divBdr>
            <w:top w:val="none" w:sz="0" w:space="0" w:color="auto"/>
            <w:left w:val="none" w:sz="0" w:space="0" w:color="auto"/>
            <w:bottom w:val="none" w:sz="0" w:space="0" w:color="auto"/>
            <w:right w:val="none" w:sz="0" w:space="0" w:color="auto"/>
          </w:divBdr>
        </w:div>
        <w:div w:id="1690178005">
          <w:marLeft w:val="0"/>
          <w:marRight w:val="0"/>
          <w:marTop w:val="0"/>
          <w:marBottom w:val="0"/>
          <w:divBdr>
            <w:top w:val="none" w:sz="0" w:space="0" w:color="auto"/>
            <w:left w:val="none" w:sz="0" w:space="0" w:color="auto"/>
            <w:bottom w:val="none" w:sz="0" w:space="0" w:color="auto"/>
            <w:right w:val="none" w:sz="0" w:space="0" w:color="auto"/>
          </w:divBdr>
        </w:div>
        <w:div w:id="517697608">
          <w:marLeft w:val="0"/>
          <w:marRight w:val="0"/>
          <w:marTop w:val="0"/>
          <w:marBottom w:val="0"/>
          <w:divBdr>
            <w:top w:val="none" w:sz="0" w:space="0" w:color="auto"/>
            <w:left w:val="none" w:sz="0" w:space="0" w:color="auto"/>
            <w:bottom w:val="none" w:sz="0" w:space="0" w:color="auto"/>
            <w:right w:val="none" w:sz="0" w:space="0" w:color="auto"/>
          </w:divBdr>
        </w:div>
        <w:div w:id="577911223">
          <w:marLeft w:val="0"/>
          <w:marRight w:val="0"/>
          <w:marTop w:val="0"/>
          <w:marBottom w:val="0"/>
          <w:divBdr>
            <w:top w:val="none" w:sz="0" w:space="0" w:color="auto"/>
            <w:left w:val="none" w:sz="0" w:space="0" w:color="auto"/>
            <w:bottom w:val="none" w:sz="0" w:space="0" w:color="auto"/>
            <w:right w:val="none" w:sz="0" w:space="0" w:color="auto"/>
          </w:divBdr>
        </w:div>
        <w:div w:id="1072896756">
          <w:marLeft w:val="0"/>
          <w:marRight w:val="0"/>
          <w:marTop w:val="0"/>
          <w:marBottom w:val="0"/>
          <w:divBdr>
            <w:top w:val="none" w:sz="0" w:space="0" w:color="auto"/>
            <w:left w:val="none" w:sz="0" w:space="0" w:color="auto"/>
            <w:bottom w:val="none" w:sz="0" w:space="0" w:color="auto"/>
            <w:right w:val="none" w:sz="0" w:space="0" w:color="auto"/>
          </w:divBdr>
        </w:div>
        <w:div w:id="2000963418">
          <w:marLeft w:val="0"/>
          <w:marRight w:val="0"/>
          <w:marTop w:val="0"/>
          <w:marBottom w:val="0"/>
          <w:divBdr>
            <w:top w:val="none" w:sz="0" w:space="0" w:color="auto"/>
            <w:left w:val="none" w:sz="0" w:space="0" w:color="auto"/>
            <w:bottom w:val="none" w:sz="0" w:space="0" w:color="auto"/>
            <w:right w:val="none" w:sz="0" w:space="0" w:color="auto"/>
          </w:divBdr>
        </w:div>
        <w:div w:id="206720021">
          <w:marLeft w:val="0"/>
          <w:marRight w:val="0"/>
          <w:marTop w:val="0"/>
          <w:marBottom w:val="0"/>
          <w:divBdr>
            <w:top w:val="none" w:sz="0" w:space="0" w:color="auto"/>
            <w:left w:val="none" w:sz="0" w:space="0" w:color="auto"/>
            <w:bottom w:val="none" w:sz="0" w:space="0" w:color="auto"/>
            <w:right w:val="none" w:sz="0" w:space="0" w:color="auto"/>
          </w:divBdr>
        </w:div>
        <w:div w:id="1972442650">
          <w:marLeft w:val="0"/>
          <w:marRight w:val="0"/>
          <w:marTop w:val="0"/>
          <w:marBottom w:val="0"/>
          <w:divBdr>
            <w:top w:val="none" w:sz="0" w:space="0" w:color="auto"/>
            <w:left w:val="none" w:sz="0" w:space="0" w:color="auto"/>
            <w:bottom w:val="none" w:sz="0" w:space="0" w:color="auto"/>
            <w:right w:val="none" w:sz="0" w:space="0" w:color="auto"/>
          </w:divBdr>
        </w:div>
        <w:div w:id="1181548696">
          <w:marLeft w:val="0"/>
          <w:marRight w:val="0"/>
          <w:marTop w:val="0"/>
          <w:marBottom w:val="0"/>
          <w:divBdr>
            <w:top w:val="none" w:sz="0" w:space="0" w:color="auto"/>
            <w:left w:val="none" w:sz="0" w:space="0" w:color="auto"/>
            <w:bottom w:val="none" w:sz="0" w:space="0" w:color="auto"/>
            <w:right w:val="none" w:sz="0" w:space="0" w:color="auto"/>
          </w:divBdr>
        </w:div>
        <w:div w:id="1236235333">
          <w:marLeft w:val="0"/>
          <w:marRight w:val="0"/>
          <w:marTop w:val="0"/>
          <w:marBottom w:val="0"/>
          <w:divBdr>
            <w:top w:val="none" w:sz="0" w:space="0" w:color="auto"/>
            <w:left w:val="none" w:sz="0" w:space="0" w:color="auto"/>
            <w:bottom w:val="none" w:sz="0" w:space="0" w:color="auto"/>
            <w:right w:val="none" w:sz="0" w:space="0" w:color="auto"/>
          </w:divBdr>
        </w:div>
        <w:div w:id="743917033">
          <w:marLeft w:val="0"/>
          <w:marRight w:val="0"/>
          <w:marTop w:val="0"/>
          <w:marBottom w:val="0"/>
          <w:divBdr>
            <w:top w:val="none" w:sz="0" w:space="0" w:color="auto"/>
            <w:left w:val="none" w:sz="0" w:space="0" w:color="auto"/>
            <w:bottom w:val="none" w:sz="0" w:space="0" w:color="auto"/>
            <w:right w:val="none" w:sz="0" w:space="0" w:color="auto"/>
          </w:divBdr>
        </w:div>
        <w:div w:id="902639536">
          <w:marLeft w:val="0"/>
          <w:marRight w:val="0"/>
          <w:marTop w:val="0"/>
          <w:marBottom w:val="0"/>
          <w:divBdr>
            <w:top w:val="none" w:sz="0" w:space="0" w:color="auto"/>
            <w:left w:val="none" w:sz="0" w:space="0" w:color="auto"/>
            <w:bottom w:val="none" w:sz="0" w:space="0" w:color="auto"/>
            <w:right w:val="none" w:sz="0" w:space="0" w:color="auto"/>
          </w:divBdr>
        </w:div>
      </w:divsChild>
    </w:div>
    <w:div w:id="428476328">
      <w:bodyDiv w:val="1"/>
      <w:marLeft w:val="0"/>
      <w:marRight w:val="0"/>
      <w:marTop w:val="0"/>
      <w:marBottom w:val="0"/>
      <w:divBdr>
        <w:top w:val="none" w:sz="0" w:space="0" w:color="auto"/>
        <w:left w:val="none" w:sz="0" w:space="0" w:color="auto"/>
        <w:bottom w:val="none" w:sz="0" w:space="0" w:color="auto"/>
        <w:right w:val="none" w:sz="0" w:space="0" w:color="auto"/>
      </w:divBdr>
      <w:divsChild>
        <w:div w:id="1002201340">
          <w:marLeft w:val="0"/>
          <w:marRight w:val="0"/>
          <w:marTop w:val="0"/>
          <w:marBottom w:val="0"/>
          <w:divBdr>
            <w:top w:val="none" w:sz="0" w:space="0" w:color="auto"/>
            <w:left w:val="none" w:sz="0" w:space="0" w:color="auto"/>
            <w:bottom w:val="none" w:sz="0" w:space="0" w:color="auto"/>
            <w:right w:val="none" w:sz="0" w:space="0" w:color="auto"/>
          </w:divBdr>
        </w:div>
        <w:div w:id="1394231097">
          <w:marLeft w:val="0"/>
          <w:marRight w:val="0"/>
          <w:marTop w:val="0"/>
          <w:marBottom w:val="0"/>
          <w:divBdr>
            <w:top w:val="none" w:sz="0" w:space="0" w:color="auto"/>
            <w:left w:val="none" w:sz="0" w:space="0" w:color="auto"/>
            <w:bottom w:val="none" w:sz="0" w:space="0" w:color="auto"/>
            <w:right w:val="none" w:sz="0" w:space="0" w:color="auto"/>
          </w:divBdr>
        </w:div>
        <w:div w:id="19818958">
          <w:marLeft w:val="0"/>
          <w:marRight w:val="0"/>
          <w:marTop w:val="0"/>
          <w:marBottom w:val="0"/>
          <w:divBdr>
            <w:top w:val="none" w:sz="0" w:space="0" w:color="auto"/>
            <w:left w:val="none" w:sz="0" w:space="0" w:color="auto"/>
            <w:bottom w:val="none" w:sz="0" w:space="0" w:color="auto"/>
            <w:right w:val="none" w:sz="0" w:space="0" w:color="auto"/>
          </w:divBdr>
        </w:div>
        <w:div w:id="882836523">
          <w:marLeft w:val="0"/>
          <w:marRight w:val="0"/>
          <w:marTop w:val="0"/>
          <w:marBottom w:val="0"/>
          <w:divBdr>
            <w:top w:val="none" w:sz="0" w:space="0" w:color="auto"/>
            <w:left w:val="none" w:sz="0" w:space="0" w:color="auto"/>
            <w:bottom w:val="none" w:sz="0" w:space="0" w:color="auto"/>
            <w:right w:val="none" w:sz="0" w:space="0" w:color="auto"/>
          </w:divBdr>
        </w:div>
        <w:div w:id="177930430">
          <w:marLeft w:val="0"/>
          <w:marRight w:val="0"/>
          <w:marTop w:val="0"/>
          <w:marBottom w:val="0"/>
          <w:divBdr>
            <w:top w:val="none" w:sz="0" w:space="0" w:color="auto"/>
            <w:left w:val="none" w:sz="0" w:space="0" w:color="auto"/>
            <w:bottom w:val="none" w:sz="0" w:space="0" w:color="auto"/>
            <w:right w:val="none" w:sz="0" w:space="0" w:color="auto"/>
          </w:divBdr>
        </w:div>
        <w:div w:id="226570357">
          <w:marLeft w:val="0"/>
          <w:marRight w:val="0"/>
          <w:marTop w:val="0"/>
          <w:marBottom w:val="0"/>
          <w:divBdr>
            <w:top w:val="none" w:sz="0" w:space="0" w:color="auto"/>
            <w:left w:val="none" w:sz="0" w:space="0" w:color="auto"/>
            <w:bottom w:val="none" w:sz="0" w:space="0" w:color="auto"/>
            <w:right w:val="none" w:sz="0" w:space="0" w:color="auto"/>
          </w:divBdr>
        </w:div>
        <w:div w:id="1509446065">
          <w:marLeft w:val="0"/>
          <w:marRight w:val="0"/>
          <w:marTop w:val="0"/>
          <w:marBottom w:val="0"/>
          <w:divBdr>
            <w:top w:val="none" w:sz="0" w:space="0" w:color="auto"/>
            <w:left w:val="none" w:sz="0" w:space="0" w:color="auto"/>
            <w:bottom w:val="none" w:sz="0" w:space="0" w:color="auto"/>
            <w:right w:val="none" w:sz="0" w:space="0" w:color="auto"/>
          </w:divBdr>
        </w:div>
      </w:divsChild>
    </w:div>
    <w:div w:id="672075921">
      <w:bodyDiv w:val="1"/>
      <w:marLeft w:val="0"/>
      <w:marRight w:val="0"/>
      <w:marTop w:val="0"/>
      <w:marBottom w:val="0"/>
      <w:divBdr>
        <w:top w:val="none" w:sz="0" w:space="0" w:color="auto"/>
        <w:left w:val="none" w:sz="0" w:space="0" w:color="auto"/>
        <w:bottom w:val="none" w:sz="0" w:space="0" w:color="auto"/>
        <w:right w:val="none" w:sz="0" w:space="0" w:color="auto"/>
      </w:divBdr>
      <w:divsChild>
        <w:div w:id="1793858434">
          <w:marLeft w:val="0"/>
          <w:marRight w:val="0"/>
          <w:marTop w:val="0"/>
          <w:marBottom w:val="0"/>
          <w:divBdr>
            <w:top w:val="none" w:sz="0" w:space="0" w:color="auto"/>
            <w:left w:val="none" w:sz="0" w:space="0" w:color="auto"/>
            <w:bottom w:val="none" w:sz="0" w:space="0" w:color="auto"/>
            <w:right w:val="none" w:sz="0" w:space="0" w:color="auto"/>
          </w:divBdr>
        </w:div>
        <w:div w:id="2016760919">
          <w:marLeft w:val="0"/>
          <w:marRight w:val="0"/>
          <w:marTop w:val="0"/>
          <w:marBottom w:val="0"/>
          <w:divBdr>
            <w:top w:val="none" w:sz="0" w:space="0" w:color="auto"/>
            <w:left w:val="none" w:sz="0" w:space="0" w:color="auto"/>
            <w:bottom w:val="none" w:sz="0" w:space="0" w:color="auto"/>
            <w:right w:val="none" w:sz="0" w:space="0" w:color="auto"/>
          </w:divBdr>
        </w:div>
      </w:divsChild>
    </w:div>
    <w:div w:id="799807088">
      <w:bodyDiv w:val="1"/>
      <w:marLeft w:val="0"/>
      <w:marRight w:val="0"/>
      <w:marTop w:val="0"/>
      <w:marBottom w:val="0"/>
      <w:divBdr>
        <w:top w:val="none" w:sz="0" w:space="0" w:color="auto"/>
        <w:left w:val="none" w:sz="0" w:space="0" w:color="auto"/>
        <w:bottom w:val="none" w:sz="0" w:space="0" w:color="auto"/>
        <w:right w:val="none" w:sz="0" w:space="0" w:color="auto"/>
      </w:divBdr>
      <w:divsChild>
        <w:div w:id="1906917629">
          <w:marLeft w:val="0"/>
          <w:marRight w:val="0"/>
          <w:marTop w:val="0"/>
          <w:marBottom w:val="0"/>
          <w:divBdr>
            <w:top w:val="none" w:sz="0" w:space="0" w:color="auto"/>
            <w:left w:val="none" w:sz="0" w:space="0" w:color="auto"/>
            <w:bottom w:val="none" w:sz="0" w:space="0" w:color="auto"/>
            <w:right w:val="none" w:sz="0" w:space="0" w:color="auto"/>
          </w:divBdr>
        </w:div>
        <w:div w:id="608659854">
          <w:marLeft w:val="0"/>
          <w:marRight w:val="0"/>
          <w:marTop w:val="0"/>
          <w:marBottom w:val="0"/>
          <w:divBdr>
            <w:top w:val="none" w:sz="0" w:space="0" w:color="auto"/>
            <w:left w:val="none" w:sz="0" w:space="0" w:color="auto"/>
            <w:bottom w:val="none" w:sz="0" w:space="0" w:color="auto"/>
            <w:right w:val="none" w:sz="0" w:space="0" w:color="auto"/>
          </w:divBdr>
        </w:div>
        <w:div w:id="2041006019">
          <w:marLeft w:val="0"/>
          <w:marRight w:val="0"/>
          <w:marTop w:val="0"/>
          <w:marBottom w:val="0"/>
          <w:divBdr>
            <w:top w:val="none" w:sz="0" w:space="0" w:color="auto"/>
            <w:left w:val="none" w:sz="0" w:space="0" w:color="auto"/>
            <w:bottom w:val="none" w:sz="0" w:space="0" w:color="auto"/>
            <w:right w:val="none" w:sz="0" w:space="0" w:color="auto"/>
          </w:divBdr>
        </w:div>
        <w:div w:id="434637574">
          <w:marLeft w:val="0"/>
          <w:marRight w:val="0"/>
          <w:marTop w:val="0"/>
          <w:marBottom w:val="0"/>
          <w:divBdr>
            <w:top w:val="none" w:sz="0" w:space="0" w:color="auto"/>
            <w:left w:val="none" w:sz="0" w:space="0" w:color="auto"/>
            <w:bottom w:val="none" w:sz="0" w:space="0" w:color="auto"/>
            <w:right w:val="none" w:sz="0" w:space="0" w:color="auto"/>
          </w:divBdr>
        </w:div>
        <w:div w:id="446169388">
          <w:marLeft w:val="0"/>
          <w:marRight w:val="0"/>
          <w:marTop w:val="0"/>
          <w:marBottom w:val="0"/>
          <w:divBdr>
            <w:top w:val="none" w:sz="0" w:space="0" w:color="auto"/>
            <w:left w:val="none" w:sz="0" w:space="0" w:color="auto"/>
            <w:bottom w:val="none" w:sz="0" w:space="0" w:color="auto"/>
            <w:right w:val="none" w:sz="0" w:space="0" w:color="auto"/>
          </w:divBdr>
        </w:div>
        <w:div w:id="794250424">
          <w:marLeft w:val="0"/>
          <w:marRight w:val="0"/>
          <w:marTop w:val="0"/>
          <w:marBottom w:val="0"/>
          <w:divBdr>
            <w:top w:val="none" w:sz="0" w:space="0" w:color="auto"/>
            <w:left w:val="none" w:sz="0" w:space="0" w:color="auto"/>
            <w:bottom w:val="none" w:sz="0" w:space="0" w:color="auto"/>
            <w:right w:val="none" w:sz="0" w:space="0" w:color="auto"/>
          </w:divBdr>
        </w:div>
        <w:div w:id="1616398636">
          <w:marLeft w:val="0"/>
          <w:marRight w:val="0"/>
          <w:marTop w:val="0"/>
          <w:marBottom w:val="0"/>
          <w:divBdr>
            <w:top w:val="none" w:sz="0" w:space="0" w:color="auto"/>
            <w:left w:val="none" w:sz="0" w:space="0" w:color="auto"/>
            <w:bottom w:val="none" w:sz="0" w:space="0" w:color="auto"/>
            <w:right w:val="none" w:sz="0" w:space="0" w:color="auto"/>
          </w:divBdr>
        </w:div>
        <w:div w:id="87774045">
          <w:marLeft w:val="0"/>
          <w:marRight w:val="0"/>
          <w:marTop w:val="0"/>
          <w:marBottom w:val="0"/>
          <w:divBdr>
            <w:top w:val="none" w:sz="0" w:space="0" w:color="auto"/>
            <w:left w:val="none" w:sz="0" w:space="0" w:color="auto"/>
            <w:bottom w:val="none" w:sz="0" w:space="0" w:color="auto"/>
            <w:right w:val="none" w:sz="0" w:space="0" w:color="auto"/>
          </w:divBdr>
        </w:div>
        <w:div w:id="1997951289">
          <w:marLeft w:val="0"/>
          <w:marRight w:val="0"/>
          <w:marTop w:val="0"/>
          <w:marBottom w:val="0"/>
          <w:divBdr>
            <w:top w:val="none" w:sz="0" w:space="0" w:color="auto"/>
            <w:left w:val="none" w:sz="0" w:space="0" w:color="auto"/>
            <w:bottom w:val="none" w:sz="0" w:space="0" w:color="auto"/>
            <w:right w:val="none" w:sz="0" w:space="0" w:color="auto"/>
          </w:divBdr>
        </w:div>
        <w:div w:id="350574929">
          <w:marLeft w:val="0"/>
          <w:marRight w:val="0"/>
          <w:marTop w:val="0"/>
          <w:marBottom w:val="0"/>
          <w:divBdr>
            <w:top w:val="none" w:sz="0" w:space="0" w:color="auto"/>
            <w:left w:val="none" w:sz="0" w:space="0" w:color="auto"/>
            <w:bottom w:val="none" w:sz="0" w:space="0" w:color="auto"/>
            <w:right w:val="none" w:sz="0" w:space="0" w:color="auto"/>
          </w:divBdr>
        </w:div>
        <w:div w:id="742072247">
          <w:marLeft w:val="0"/>
          <w:marRight w:val="0"/>
          <w:marTop w:val="0"/>
          <w:marBottom w:val="0"/>
          <w:divBdr>
            <w:top w:val="none" w:sz="0" w:space="0" w:color="auto"/>
            <w:left w:val="none" w:sz="0" w:space="0" w:color="auto"/>
            <w:bottom w:val="none" w:sz="0" w:space="0" w:color="auto"/>
            <w:right w:val="none" w:sz="0" w:space="0" w:color="auto"/>
          </w:divBdr>
        </w:div>
        <w:div w:id="1253129470">
          <w:marLeft w:val="0"/>
          <w:marRight w:val="0"/>
          <w:marTop w:val="0"/>
          <w:marBottom w:val="0"/>
          <w:divBdr>
            <w:top w:val="none" w:sz="0" w:space="0" w:color="auto"/>
            <w:left w:val="none" w:sz="0" w:space="0" w:color="auto"/>
            <w:bottom w:val="none" w:sz="0" w:space="0" w:color="auto"/>
            <w:right w:val="none" w:sz="0" w:space="0" w:color="auto"/>
          </w:divBdr>
        </w:div>
        <w:div w:id="34669576">
          <w:marLeft w:val="0"/>
          <w:marRight w:val="0"/>
          <w:marTop w:val="0"/>
          <w:marBottom w:val="0"/>
          <w:divBdr>
            <w:top w:val="none" w:sz="0" w:space="0" w:color="auto"/>
            <w:left w:val="none" w:sz="0" w:space="0" w:color="auto"/>
            <w:bottom w:val="none" w:sz="0" w:space="0" w:color="auto"/>
            <w:right w:val="none" w:sz="0" w:space="0" w:color="auto"/>
          </w:divBdr>
        </w:div>
        <w:div w:id="167334737">
          <w:marLeft w:val="0"/>
          <w:marRight w:val="0"/>
          <w:marTop w:val="0"/>
          <w:marBottom w:val="0"/>
          <w:divBdr>
            <w:top w:val="none" w:sz="0" w:space="0" w:color="auto"/>
            <w:left w:val="none" w:sz="0" w:space="0" w:color="auto"/>
            <w:bottom w:val="none" w:sz="0" w:space="0" w:color="auto"/>
            <w:right w:val="none" w:sz="0" w:space="0" w:color="auto"/>
          </w:divBdr>
        </w:div>
        <w:div w:id="1527215229">
          <w:marLeft w:val="0"/>
          <w:marRight w:val="0"/>
          <w:marTop w:val="0"/>
          <w:marBottom w:val="0"/>
          <w:divBdr>
            <w:top w:val="none" w:sz="0" w:space="0" w:color="auto"/>
            <w:left w:val="none" w:sz="0" w:space="0" w:color="auto"/>
            <w:bottom w:val="none" w:sz="0" w:space="0" w:color="auto"/>
            <w:right w:val="none" w:sz="0" w:space="0" w:color="auto"/>
          </w:divBdr>
        </w:div>
        <w:div w:id="464154922">
          <w:marLeft w:val="0"/>
          <w:marRight w:val="0"/>
          <w:marTop w:val="0"/>
          <w:marBottom w:val="0"/>
          <w:divBdr>
            <w:top w:val="none" w:sz="0" w:space="0" w:color="auto"/>
            <w:left w:val="none" w:sz="0" w:space="0" w:color="auto"/>
            <w:bottom w:val="none" w:sz="0" w:space="0" w:color="auto"/>
            <w:right w:val="none" w:sz="0" w:space="0" w:color="auto"/>
          </w:divBdr>
        </w:div>
        <w:div w:id="303237501">
          <w:marLeft w:val="0"/>
          <w:marRight w:val="0"/>
          <w:marTop w:val="0"/>
          <w:marBottom w:val="0"/>
          <w:divBdr>
            <w:top w:val="none" w:sz="0" w:space="0" w:color="auto"/>
            <w:left w:val="none" w:sz="0" w:space="0" w:color="auto"/>
            <w:bottom w:val="none" w:sz="0" w:space="0" w:color="auto"/>
            <w:right w:val="none" w:sz="0" w:space="0" w:color="auto"/>
          </w:divBdr>
        </w:div>
        <w:div w:id="479884735">
          <w:marLeft w:val="0"/>
          <w:marRight w:val="0"/>
          <w:marTop w:val="0"/>
          <w:marBottom w:val="0"/>
          <w:divBdr>
            <w:top w:val="none" w:sz="0" w:space="0" w:color="auto"/>
            <w:left w:val="none" w:sz="0" w:space="0" w:color="auto"/>
            <w:bottom w:val="none" w:sz="0" w:space="0" w:color="auto"/>
            <w:right w:val="none" w:sz="0" w:space="0" w:color="auto"/>
          </w:divBdr>
        </w:div>
        <w:div w:id="1025324632">
          <w:marLeft w:val="0"/>
          <w:marRight w:val="0"/>
          <w:marTop w:val="0"/>
          <w:marBottom w:val="0"/>
          <w:divBdr>
            <w:top w:val="none" w:sz="0" w:space="0" w:color="auto"/>
            <w:left w:val="none" w:sz="0" w:space="0" w:color="auto"/>
            <w:bottom w:val="none" w:sz="0" w:space="0" w:color="auto"/>
            <w:right w:val="none" w:sz="0" w:space="0" w:color="auto"/>
          </w:divBdr>
        </w:div>
        <w:div w:id="2004504139">
          <w:marLeft w:val="0"/>
          <w:marRight w:val="0"/>
          <w:marTop w:val="0"/>
          <w:marBottom w:val="0"/>
          <w:divBdr>
            <w:top w:val="none" w:sz="0" w:space="0" w:color="auto"/>
            <w:left w:val="none" w:sz="0" w:space="0" w:color="auto"/>
            <w:bottom w:val="none" w:sz="0" w:space="0" w:color="auto"/>
            <w:right w:val="none" w:sz="0" w:space="0" w:color="auto"/>
          </w:divBdr>
        </w:div>
        <w:div w:id="539974939">
          <w:marLeft w:val="0"/>
          <w:marRight w:val="0"/>
          <w:marTop w:val="0"/>
          <w:marBottom w:val="0"/>
          <w:divBdr>
            <w:top w:val="none" w:sz="0" w:space="0" w:color="auto"/>
            <w:left w:val="none" w:sz="0" w:space="0" w:color="auto"/>
            <w:bottom w:val="none" w:sz="0" w:space="0" w:color="auto"/>
            <w:right w:val="none" w:sz="0" w:space="0" w:color="auto"/>
          </w:divBdr>
        </w:div>
        <w:div w:id="53437158">
          <w:marLeft w:val="0"/>
          <w:marRight w:val="0"/>
          <w:marTop w:val="0"/>
          <w:marBottom w:val="0"/>
          <w:divBdr>
            <w:top w:val="none" w:sz="0" w:space="0" w:color="auto"/>
            <w:left w:val="none" w:sz="0" w:space="0" w:color="auto"/>
            <w:bottom w:val="none" w:sz="0" w:space="0" w:color="auto"/>
            <w:right w:val="none" w:sz="0" w:space="0" w:color="auto"/>
          </w:divBdr>
        </w:div>
        <w:div w:id="1078596259">
          <w:marLeft w:val="0"/>
          <w:marRight w:val="0"/>
          <w:marTop w:val="0"/>
          <w:marBottom w:val="0"/>
          <w:divBdr>
            <w:top w:val="none" w:sz="0" w:space="0" w:color="auto"/>
            <w:left w:val="none" w:sz="0" w:space="0" w:color="auto"/>
            <w:bottom w:val="none" w:sz="0" w:space="0" w:color="auto"/>
            <w:right w:val="none" w:sz="0" w:space="0" w:color="auto"/>
          </w:divBdr>
        </w:div>
        <w:div w:id="302321461">
          <w:marLeft w:val="0"/>
          <w:marRight w:val="0"/>
          <w:marTop w:val="0"/>
          <w:marBottom w:val="0"/>
          <w:divBdr>
            <w:top w:val="none" w:sz="0" w:space="0" w:color="auto"/>
            <w:left w:val="none" w:sz="0" w:space="0" w:color="auto"/>
            <w:bottom w:val="none" w:sz="0" w:space="0" w:color="auto"/>
            <w:right w:val="none" w:sz="0" w:space="0" w:color="auto"/>
          </w:divBdr>
        </w:div>
        <w:div w:id="1891071865">
          <w:marLeft w:val="0"/>
          <w:marRight w:val="0"/>
          <w:marTop w:val="0"/>
          <w:marBottom w:val="0"/>
          <w:divBdr>
            <w:top w:val="none" w:sz="0" w:space="0" w:color="auto"/>
            <w:left w:val="none" w:sz="0" w:space="0" w:color="auto"/>
            <w:bottom w:val="none" w:sz="0" w:space="0" w:color="auto"/>
            <w:right w:val="none" w:sz="0" w:space="0" w:color="auto"/>
          </w:divBdr>
        </w:div>
        <w:div w:id="2093887312">
          <w:marLeft w:val="0"/>
          <w:marRight w:val="0"/>
          <w:marTop w:val="0"/>
          <w:marBottom w:val="0"/>
          <w:divBdr>
            <w:top w:val="none" w:sz="0" w:space="0" w:color="auto"/>
            <w:left w:val="none" w:sz="0" w:space="0" w:color="auto"/>
            <w:bottom w:val="none" w:sz="0" w:space="0" w:color="auto"/>
            <w:right w:val="none" w:sz="0" w:space="0" w:color="auto"/>
          </w:divBdr>
        </w:div>
        <w:div w:id="2039158731">
          <w:marLeft w:val="0"/>
          <w:marRight w:val="0"/>
          <w:marTop w:val="0"/>
          <w:marBottom w:val="0"/>
          <w:divBdr>
            <w:top w:val="none" w:sz="0" w:space="0" w:color="auto"/>
            <w:left w:val="none" w:sz="0" w:space="0" w:color="auto"/>
            <w:bottom w:val="none" w:sz="0" w:space="0" w:color="auto"/>
            <w:right w:val="none" w:sz="0" w:space="0" w:color="auto"/>
          </w:divBdr>
        </w:div>
        <w:div w:id="1195460826">
          <w:marLeft w:val="0"/>
          <w:marRight w:val="0"/>
          <w:marTop w:val="0"/>
          <w:marBottom w:val="0"/>
          <w:divBdr>
            <w:top w:val="none" w:sz="0" w:space="0" w:color="auto"/>
            <w:left w:val="none" w:sz="0" w:space="0" w:color="auto"/>
            <w:bottom w:val="none" w:sz="0" w:space="0" w:color="auto"/>
            <w:right w:val="none" w:sz="0" w:space="0" w:color="auto"/>
          </w:divBdr>
        </w:div>
        <w:div w:id="1967927540">
          <w:marLeft w:val="0"/>
          <w:marRight w:val="0"/>
          <w:marTop w:val="0"/>
          <w:marBottom w:val="0"/>
          <w:divBdr>
            <w:top w:val="none" w:sz="0" w:space="0" w:color="auto"/>
            <w:left w:val="none" w:sz="0" w:space="0" w:color="auto"/>
            <w:bottom w:val="none" w:sz="0" w:space="0" w:color="auto"/>
            <w:right w:val="none" w:sz="0" w:space="0" w:color="auto"/>
          </w:divBdr>
        </w:div>
        <w:div w:id="910310330">
          <w:marLeft w:val="0"/>
          <w:marRight w:val="0"/>
          <w:marTop w:val="0"/>
          <w:marBottom w:val="0"/>
          <w:divBdr>
            <w:top w:val="none" w:sz="0" w:space="0" w:color="auto"/>
            <w:left w:val="none" w:sz="0" w:space="0" w:color="auto"/>
            <w:bottom w:val="none" w:sz="0" w:space="0" w:color="auto"/>
            <w:right w:val="none" w:sz="0" w:space="0" w:color="auto"/>
          </w:divBdr>
        </w:div>
        <w:div w:id="1500999718">
          <w:marLeft w:val="0"/>
          <w:marRight w:val="0"/>
          <w:marTop w:val="0"/>
          <w:marBottom w:val="0"/>
          <w:divBdr>
            <w:top w:val="none" w:sz="0" w:space="0" w:color="auto"/>
            <w:left w:val="none" w:sz="0" w:space="0" w:color="auto"/>
            <w:bottom w:val="none" w:sz="0" w:space="0" w:color="auto"/>
            <w:right w:val="none" w:sz="0" w:space="0" w:color="auto"/>
          </w:divBdr>
        </w:div>
        <w:div w:id="2030838492">
          <w:marLeft w:val="0"/>
          <w:marRight w:val="0"/>
          <w:marTop w:val="0"/>
          <w:marBottom w:val="0"/>
          <w:divBdr>
            <w:top w:val="none" w:sz="0" w:space="0" w:color="auto"/>
            <w:left w:val="none" w:sz="0" w:space="0" w:color="auto"/>
            <w:bottom w:val="none" w:sz="0" w:space="0" w:color="auto"/>
            <w:right w:val="none" w:sz="0" w:space="0" w:color="auto"/>
          </w:divBdr>
        </w:div>
        <w:div w:id="1531601125">
          <w:marLeft w:val="0"/>
          <w:marRight w:val="0"/>
          <w:marTop w:val="0"/>
          <w:marBottom w:val="0"/>
          <w:divBdr>
            <w:top w:val="none" w:sz="0" w:space="0" w:color="auto"/>
            <w:left w:val="none" w:sz="0" w:space="0" w:color="auto"/>
            <w:bottom w:val="none" w:sz="0" w:space="0" w:color="auto"/>
            <w:right w:val="none" w:sz="0" w:space="0" w:color="auto"/>
          </w:divBdr>
        </w:div>
        <w:div w:id="1282765993">
          <w:marLeft w:val="0"/>
          <w:marRight w:val="0"/>
          <w:marTop w:val="0"/>
          <w:marBottom w:val="0"/>
          <w:divBdr>
            <w:top w:val="none" w:sz="0" w:space="0" w:color="auto"/>
            <w:left w:val="none" w:sz="0" w:space="0" w:color="auto"/>
            <w:bottom w:val="none" w:sz="0" w:space="0" w:color="auto"/>
            <w:right w:val="none" w:sz="0" w:space="0" w:color="auto"/>
          </w:divBdr>
        </w:div>
        <w:div w:id="498544681">
          <w:marLeft w:val="0"/>
          <w:marRight w:val="0"/>
          <w:marTop w:val="0"/>
          <w:marBottom w:val="0"/>
          <w:divBdr>
            <w:top w:val="none" w:sz="0" w:space="0" w:color="auto"/>
            <w:left w:val="none" w:sz="0" w:space="0" w:color="auto"/>
            <w:bottom w:val="none" w:sz="0" w:space="0" w:color="auto"/>
            <w:right w:val="none" w:sz="0" w:space="0" w:color="auto"/>
          </w:divBdr>
        </w:div>
        <w:div w:id="22248605">
          <w:marLeft w:val="0"/>
          <w:marRight w:val="0"/>
          <w:marTop w:val="0"/>
          <w:marBottom w:val="0"/>
          <w:divBdr>
            <w:top w:val="none" w:sz="0" w:space="0" w:color="auto"/>
            <w:left w:val="none" w:sz="0" w:space="0" w:color="auto"/>
            <w:bottom w:val="none" w:sz="0" w:space="0" w:color="auto"/>
            <w:right w:val="none" w:sz="0" w:space="0" w:color="auto"/>
          </w:divBdr>
        </w:div>
        <w:div w:id="372928063">
          <w:marLeft w:val="0"/>
          <w:marRight w:val="0"/>
          <w:marTop w:val="0"/>
          <w:marBottom w:val="0"/>
          <w:divBdr>
            <w:top w:val="none" w:sz="0" w:space="0" w:color="auto"/>
            <w:left w:val="none" w:sz="0" w:space="0" w:color="auto"/>
            <w:bottom w:val="none" w:sz="0" w:space="0" w:color="auto"/>
            <w:right w:val="none" w:sz="0" w:space="0" w:color="auto"/>
          </w:divBdr>
        </w:div>
        <w:div w:id="1990089091">
          <w:marLeft w:val="0"/>
          <w:marRight w:val="0"/>
          <w:marTop w:val="0"/>
          <w:marBottom w:val="0"/>
          <w:divBdr>
            <w:top w:val="none" w:sz="0" w:space="0" w:color="auto"/>
            <w:left w:val="none" w:sz="0" w:space="0" w:color="auto"/>
            <w:bottom w:val="none" w:sz="0" w:space="0" w:color="auto"/>
            <w:right w:val="none" w:sz="0" w:space="0" w:color="auto"/>
          </w:divBdr>
        </w:div>
        <w:div w:id="1324352321">
          <w:marLeft w:val="0"/>
          <w:marRight w:val="0"/>
          <w:marTop w:val="0"/>
          <w:marBottom w:val="0"/>
          <w:divBdr>
            <w:top w:val="none" w:sz="0" w:space="0" w:color="auto"/>
            <w:left w:val="none" w:sz="0" w:space="0" w:color="auto"/>
            <w:bottom w:val="none" w:sz="0" w:space="0" w:color="auto"/>
            <w:right w:val="none" w:sz="0" w:space="0" w:color="auto"/>
          </w:divBdr>
        </w:div>
        <w:div w:id="1859346755">
          <w:marLeft w:val="0"/>
          <w:marRight w:val="0"/>
          <w:marTop w:val="0"/>
          <w:marBottom w:val="0"/>
          <w:divBdr>
            <w:top w:val="none" w:sz="0" w:space="0" w:color="auto"/>
            <w:left w:val="none" w:sz="0" w:space="0" w:color="auto"/>
            <w:bottom w:val="none" w:sz="0" w:space="0" w:color="auto"/>
            <w:right w:val="none" w:sz="0" w:space="0" w:color="auto"/>
          </w:divBdr>
        </w:div>
        <w:div w:id="1201937834">
          <w:marLeft w:val="0"/>
          <w:marRight w:val="0"/>
          <w:marTop w:val="0"/>
          <w:marBottom w:val="0"/>
          <w:divBdr>
            <w:top w:val="none" w:sz="0" w:space="0" w:color="auto"/>
            <w:left w:val="none" w:sz="0" w:space="0" w:color="auto"/>
            <w:bottom w:val="none" w:sz="0" w:space="0" w:color="auto"/>
            <w:right w:val="none" w:sz="0" w:space="0" w:color="auto"/>
          </w:divBdr>
        </w:div>
        <w:div w:id="1539929364">
          <w:marLeft w:val="0"/>
          <w:marRight w:val="0"/>
          <w:marTop w:val="0"/>
          <w:marBottom w:val="0"/>
          <w:divBdr>
            <w:top w:val="none" w:sz="0" w:space="0" w:color="auto"/>
            <w:left w:val="none" w:sz="0" w:space="0" w:color="auto"/>
            <w:bottom w:val="none" w:sz="0" w:space="0" w:color="auto"/>
            <w:right w:val="none" w:sz="0" w:space="0" w:color="auto"/>
          </w:divBdr>
        </w:div>
      </w:divsChild>
    </w:div>
    <w:div w:id="979769330">
      <w:bodyDiv w:val="1"/>
      <w:marLeft w:val="0"/>
      <w:marRight w:val="0"/>
      <w:marTop w:val="0"/>
      <w:marBottom w:val="0"/>
      <w:divBdr>
        <w:top w:val="none" w:sz="0" w:space="0" w:color="auto"/>
        <w:left w:val="none" w:sz="0" w:space="0" w:color="auto"/>
        <w:bottom w:val="none" w:sz="0" w:space="0" w:color="auto"/>
        <w:right w:val="none" w:sz="0" w:space="0" w:color="auto"/>
      </w:divBdr>
      <w:divsChild>
        <w:div w:id="662779476">
          <w:marLeft w:val="0"/>
          <w:marRight w:val="0"/>
          <w:marTop w:val="0"/>
          <w:marBottom w:val="0"/>
          <w:divBdr>
            <w:top w:val="none" w:sz="0" w:space="0" w:color="auto"/>
            <w:left w:val="none" w:sz="0" w:space="0" w:color="auto"/>
            <w:bottom w:val="none" w:sz="0" w:space="0" w:color="auto"/>
            <w:right w:val="none" w:sz="0" w:space="0" w:color="auto"/>
          </w:divBdr>
        </w:div>
        <w:div w:id="1585646960">
          <w:marLeft w:val="0"/>
          <w:marRight w:val="0"/>
          <w:marTop w:val="0"/>
          <w:marBottom w:val="0"/>
          <w:divBdr>
            <w:top w:val="none" w:sz="0" w:space="0" w:color="auto"/>
            <w:left w:val="none" w:sz="0" w:space="0" w:color="auto"/>
            <w:bottom w:val="none" w:sz="0" w:space="0" w:color="auto"/>
            <w:right w:val="none" w:sz="0" w:space="0" w:color="auto"/>
          </w:divBdr>
        </w:div>
        <w:div w:id="1546404055">
          <w:marLeft w:val="0"/>
          <w:marRight w:val="0"/>
          <w:marTop w:val="0"/>
          <w:marBottom w:val="0"/>
          <w:divBdr>
            <w:top w:val="none" w:sz="0" w:space="0" w:color="auto"/>
            <w:left w:val="none" w:sz="0" w:space="0" w:color="auto"/>
            <w:bottom w:val="none" w:sz="0" w:space="0" w:color="auto"/>
            <w:right w:val="none" w:sz="0" w:space="0" w:color="auto"/>
          </w:divBdr>
        </w:div>
        <w:div w:id="1204488791">
          <w:marLeft w:val="0"/>
          <w:marRight w:val="0"/>
          <w:marTop w:val="0"/>
          <w:marBottom w:val="0"/>
          <w:divBdr>
            <w:top w:val="none" w:sz="0" w:space="0" w:color="auto"/>
            <w:left w:val="none" w:sz="0" w:space="0" w:color="auto"/>
            <w:bottom w:val="none" w:sz="0" w:space="0" w:color="auto"/>
            <w:right w:val="none" w:sz="0" w:space="0" w:color="auto"/>
          </w:divBdr>
        </w:div>
      </w:divsChild>
    </w:div>
    <w:div w:id="1377968195">
      <w:bodyDiv w:val="1"/>
      <w:marLeft w:val="0"/>
      <w:marRight w:val="0"/>
      <w:marTop w:val="0"/>
      <w:marBottom w:val="0"/>
      <w:divBdr>
        <w:top w:val="none" w:sz="0" w:space="0" w:color="auto"/>
        <w:left w:val="none" w:sz="0" w:space="0" w:color="auto"/>
        <w:bottom w:val="none" w:sz="0" w:space="0" w:color="auto"/>
        <w:right w:val="none" w:sz="0" w:space="0" w:color="auto"/>
      </w:divBdr>
      <w:divsChild>
        <w:div w:id="251356619">
          <w:marLeft w:val="0"/>
          <w:marRight w:val="0"/>
          <w:marTop w:val="0"/>
          <w:marBottom w:val="0"/>
          <w:divBdr>
            <w:top w:val="none" w:sz="0" w:space="0" w:color="auto"/>
            <w:left w:val="none" w:sz="0" w:space="0" w:color="auto"/>
            <w:bottom w:val="none" w:sz="0" w:space="0" w:color="auto"/>
            <w:right w:val="none" w:sz="0" w:space="0" w:color="auto"/>
          </w:divBdr>
        </w:div>
        <w:div w:id="2069065915">
          <w:marLeft w:val="0"/>
          <w:marRight w:val="0"/>
          <w:marTop w:val="0"/>
          <w:marBottom w:val="0"/>
          <w:divBdr>
            <w:top w:val="none" w:sz="0" w:space="0" w:color="auto"/>
            <w:left w:val="none" w:sz="0" w:space="0" w:color="auto"/>
            <w:bottom w:val="none" w:sz="0" w:space="0" w:color="auto"/>
            <w:right w:val="none" w:sz="0" w:space="0" w:color="auto"/>
          </w:divBdr>
        </w:div>
        <w:div w:id="1651442650">
          <w:marLeft w:val="0"/>
          <w:marRight w:val="0"/>
          <w:marTop w:val="0"/>
          <w:marBottom w:val="0"/>
          <w:divBdr>
            <w:top w:val="none" w:sz="0" w:space="0" w:color="auto"/>
            <w:left w:val="none" w:sz="0" w:space="0" w:color="auto"/>
            <w:bottom w:val="none" w:sz="0" w:space="0" w:color="auto"/>
            <w:right w:val="none" w:sz="0" w:space="0" w:color="auto"/>
          </w:divBdr>
        </w:div>
        <w:div w:id="1776901098">
          <w:marLeft w:val="0"/>
          <w:marRight w:val="0"/>
          <w:marTop w:val="0"/>
          <w:marBottom w:val="0"/>
          <w:divBdr>
            <w:top w:val="none" w:sz="0" w:space="0" w:color="auto"/>
            <w:left w:val="none" w:sz="0" w:space="0" w:color="auto"/>
            <w:bottom w:val="none" w:sz="0" w:space="0" w:color="auto"/>
            <w:right w:val="none" w:sz="0" w:space="0" w:color="auto"/>
          </w:divBdr>
        </w:div>
      </w:divsChild>
    </w:div>
    <w:div w:id="1485773721">
      <w:bodyDiv w:val="1"/>
      <w:marLeft w:val="0"/>
      <w:marRight w:val="0"/>
      <w:marTop w:val="0"/>
      <w:marBottom w:val="0"/>
      <w:divBdr>
        <w:top w:val="none" w:sz="0" w:space="0" w:color="auto"/>
        <w:left w:val="none" w:sz="0" w:space="0" w:color="auto"/>
        <w:bottom w:val="none" w:sz="0" w:space="0" w:color="auto"/>
        <w:right w:val="none" w:sz="0" w:space="0" w:color="auto"/>
      </w:divBdr>
      <w:divsChild>
        <w:div w:id="1493833405">
          <w:marLeft w:val="0"/>
          <w:marRight w:val="0"/>
          <w:marTop w:val="0"/>
          <w:marBottom w:val="0"/>
          <w:divBdr>
            <w:top w:val="none" w:sz="0" w:space="0" w:color="auto"/>
            <w:left w:val="none" w:sz="0" w:space="0" w:color="auto"/>
            <w:bottom w:val="none" w:sz="0" w:space="0" w:color="auto"/>
            <w:right w:val="none" w:sz="0" w:space="0" w:color="auto"/>
          </w:divBdr>
        </w:div>
        <w:div w:id="1948534978">
          <w:marLeft w:val="0"/>
          <w:marRight w:val="0"/>
          <w:marTop w:val="0"/>
          <w:marBottom w:val="0"/>
          <w:divBdr>
            <w:top w:val="none" w:sz="0" w:space="0" w:color="auto"/>
            <w:left w:val="none" w:sz="0" w:space="0" w:color="auto"/>
            <w:bottom w:val="none" w:sz="0" w:space="0" w:color="auto"/>
            <w:right w:val="none" w:sz="0" w:space="0" w:color="auto"/>
          </w:divBdr>
        </w:div>
      </w:divsChild>
    </w:div>
    <w:div w:id="1719275896">
      <w:bodyDiv w:val="1"/>
      <w:marLeft w:val="0"/>
      <w:marRight w:val="0"/>
      <w:marTop w:val="0"/>
      <w:marBottom w:val="0"/>
      <w:divBdr>
        <w:top w:val="none" w:sz="0" w:space="0" w:color="auto"/>
        <w:left w:val="none" w:sz="0" w:space="0" w:color="auto"/>
        <w:bottom w:val="none" w:sz="0" w:space="0" w:color="auto"/>
        <w:right w:val="none" w:sz="0" w:space="0" w:color="auto"/>
      </w:divBdr>
      <w:divsChild>
        <w:div w:id="1120101181">
          <w:marLeft w:val="0"/>
          <w:marRight w:val="0"/>
          <w:marTop w:val="0"/>
          <w:marBottom w:val="0"/>
          <w:divBdr>
            <w:top w:val="none" w:sz="0" w:space="0" w:color="auto"/>
            <w:left w:val="none" w:sz="0" w:space="0" w:color="auto"/>
            <w:bottom w:val="none" w:sz="0" w:space="0" w:color="auto"/>
            <w:right w:val="none" w:sz="0" w:space="0" w:color="auto"/>
          </w:divBdr>
        </w:div>
        <w:div w:id="1876968449">
          <w:marLeft w:val="0"/>
          <w:marRight w:val="0"/>
          <w:marTop w:val="0"/>
          <w:marBottom w:val="0"/>
          <w:divBdr>
            <w:top w:val="none" w:sz="0" w:space="0" w:color="auto"/>
            <w:left w:val="none" w:sz="0" w:space="0" w:color="auto"/>
            <w:bottom w:val="none" w:sz="0" w:space="0" w:color="auto"/>
            <w:right w:val="none" w:sz="0" w:space="0" w:color="auto"/>
          </w:divBdr>
        </w:div>
      </w:divsChild>
    </w:div>
    <w:div w:id="1730420808">
      <w:bodyDiv w:val="1"/>
      <w:marLeft w:val="0"/>
      <w:marRight w:val="0"/>
      <w:marTop w:val="0"/>
      <w:marBottom w:val="0"/>
      <w:divBdr>
        <w:top w:val="none" w:sz="0" w:space="0" w:color="auto"/>
        <w:left w:val="none" w:sz="0" w:space="0" w:color="auto"/>
        <w:bottom w:val="none" w:sz="0" w:space="0" w:color="auto"/>
        <w:right w:val="none" w:sz="0" w:space="0" w:color="auto"/>
      </w:divBdr>
      <w:divsChild>
        <w:div w:id="1985044635">
          <w:marLeft w:val="0"/>
          <w:marRight w:val="0"/>
          <w:marTop w:val="0"/>
          <w:marBottom w:val="0"/>
          <w:divBdr>
            <w:top w:val="none" w:sz="0" w:space="0" w:color="auto"/>
            <w:left w:val="none" w:sz="0" w:space="0" w:color="auto"/>
            <w:bottom w:val="none" w:sz="0" w:space="0" w:color="auto"/>
            <w:right w:val="none" w:sz="0" w:space="0" w:color="auto"/>
          </w:divBdr>
        </w:div>
        <w:div w:id="200547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naw\Download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20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Marna</dc:creator>
  <cp:keywords/>
  <dc:description/>
  <cp:lastModifiedBy>Protas, Rachael</cp:lastModifiedBy>
  <cp:revision>7</cp:revision>
  <cp:lastPrinted>2022-12-20T13:49:00Z</cp:lastPrinted>
  <dcterms:created xsi:type="dcterms:W3CDTF">2023-01-30T17:43:00Z</dcterms:created>
  <dcterms:modified xsi:type="dcterms:W3CDTF">2023-02-03T17:59:00Z</dcterms:modified>
</cp:coreProperties>
</file>